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1B" w:rsidRPr="00021060" w:rsidRDefault="00021060" w:rsidP="00021060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2CC18F67" wp14:editId="18A7360A">
            <wp:simplePos x="0" y="0"/>
            <wp:positionH relativeFrom="column">
              <wp:posOffset>-862330</wp:posOffset>
            </wp:positionH>
            <wp:positionV relativeFrom="paragraph">
              <wp:posOffset>-457200</wp:posOffset>
            </wp:positionV>
            <wp:extent cx="7515225" cy="1064895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1" name="Рисунок 1" descr="C:\Users\Пользователь\Desktop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4C1B" w:rsidRPr="00FE4C1B" w:rsidRDefault="00FE4C1B" w:rsidP="00FE4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C1B" w:rsidRPr="00FE4C1B" w:rsidRDefault="00FE4C1B" w:rsidP="00FE4C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Пояснительная записка</w:t>
      </w:r>
    </w:p>
    <w:p w:rsid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детском исполнительстве особое место занимает пение. 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</w:t>
      </w:r>
      <w:proofErr w:type="spell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звуковысотный</w:t>
      </w:r>
      <w:proofErr w:type="spell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содержание, с  учетом возрастных и  индивидуальных особенностей воспитанников. А также предоставляет возможность для развития творческих способностей обучающихся. В образовательном процессе программы используются инновационные педагогические технологии. </w:t>
      </w:r>
    </w:p>
    <w:p w:rsidR="00FE4C1B" w:rsidRPr="00FE4C1B" w:rsidRDefault="00FE4C1B" w:rsidP="00FE4C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Направленность дополнительной образовательной программы –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художественная.</w:t>
      </w:r>
    </w:p>
    <w:p w:rsidR="00FE4C1B" w:rsidRPr="00FE4C1B" w:rsidRDefault="00FE4C1B" w:rsidP="00FE4C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C1B"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Программа направлена на развитие у воспитанников ДОУ вокальных данных: развитие певческого дыхания, певческих навыков, </w:t>
      </w:r>
      <w:proofErr w:type="spellStart"/>
      <w:r w:rsidRPr="00FE4C1B">
        <w:rPr>
          <w:rFonts w:ascii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Pr="00FE4C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E4C1B">
        <w:rPr>
          <w:rFonts w:ascii="Times New Roman" w:hAnsi="Times New Roman" w:cs="Times New Roman"/>
          <w:color w:val="000000"/>
          <w:sz w:val="28"/>
          <w:szCs w:val="28"/>
        </w:rPr>
        <w:t>звуковедения</w:t>
      </w:r>
      <w:proofErr w:type="spellEnd"/>
      <w:r w:rsidRPr="00FE4C1B">
        <w:rPr>
          <w:rFonts w:ascii="Times New Roman" w:hAnsi="Times New Roman" w:cs="Times New Roman"/>
          <w:color w:val="000000"/>
          <w:sz w:val="28"/>
          <w:szCs w:val="28"/>
        </w:rPr>
        <w:t xml:space="preserve">  с использованием методов </w:t>
      </w:r>
      <w:proofErr w:type="spellStart"/>
      <w:r w:rsidRPr="00FE4C1B">
        <w:rPr>
          <w:rFonts w:ascii="Times New Roman" w:hAnsi="Times New Roman" w:cs="Times New Roman"/>
          <w:color w:val="000000"/>
          <w:sz w:val="28"/>
          <w:szCs w:val="28"/>
        </w:rPr>
        <w:t>звукотерапии</w:t>
      </w:r>
      <w:proofErr w:type="spellEnd"/>
      <w:r w:rsidRPr="00FE4C1B">
        <w:rPr>
          <w:rFonts w:ascii="Times New Roman" w:hAnsi="Times New Roman" w:cs="Times New Roman"/>
          <w:color w:val="000000"/>
          <w:sz w:val="28"/>
          <w:szCs w:val="28"/>
        </w:rPr>
        <w:t>; развитие  исполнительского мастерства.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Актуальность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предлагаемой образовательной программы заключается в художественно-эстетическом развитии обучающихся, приобщении их к классической, народной и эстрадной музыке, раскрытии в детях разносторонних способностей, </w:t>
      </w:r>
      <w:r w:rsidRPr="00FE4C1B">
        <w:rPr>
          <w:color w:val="000000"/>
          <w:sz w:val="27"/>
          <w:szCs w:val="27"/>
        </w:rPr>
        <w:t xml:space="preserve"> </w:t>
      </w:r>
      <w:r w:rsidRPr="00FE4C1B">
        <w:rPr>
          <w:rFonts w:ascii="Times New Roman" w:hAnsi="Times New Roman" w:cs="Times New Roman"/>
          <w:sz w:val="28"/>
          <w:szCs w:val="28"/>
        </w:rPr>
        <w:t>соответствующих современным требованиям. Создание оптимальных педагогических условий для всестороннего удовлетворения потребностей воспитанников и развития их индивидуальных склонностей и способностей, мотивации личности к познанию и творчеству.</w:t>
      </w:r>
      <w:r w:rsidRPr="00FE4C1B">
        <w:t xml:space="preserve"> </w:t>
      </w:r>
      <w:r w:rsidRPr="00FE4C1B">
        <w:rPr>
          <w:rFonts w:ascii="Times New Roman" w:hAnsi="Times New Roman" w:cs="Times New Roman"/>
          <w:sz w:val="28"/>
          <w:szCs w:val="28"/>
        </w:rPr>
        <w:t>Вокал — важнейшее проявление человеческой сущности. Он представляет собой выражение чувств, страстей, работы воображения, мыслей, тесно связанное с анатомической и духовной структурой человека.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E4C1B">
        <w:rPr>
          <w:rFonts w:ascii="Times New Roman" w:hAnsi="Times New Roman" w:cs="Times New Roman"/>
          <w:sz w:val="28"/>
          <w:szCs w:val="28"/>
        </w:rPr>
        <w:t>Исследования, направленные на формирование вокального голоса обучающегося на основе резонансной техники пения, представляют собой не просто интеллектуальную инициативу, а настоятельную потребность музыкальной педагогики и вокальной практики образования, значимость которой подтверждается определенным комплексом тенденций, проявляющихся в жизнедеятельности современного человека, образовательном пространстве.</w:t>
      </w:r>
      <w:proofErr w:type="gramEnd"/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Отличительная особенность данной программы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ее практической значимости: вовлечении детей дошкольного возраста в активную творческую деятельность, направленную на развитие вокальных исполнительских навыков, музыкальных способностей, гармонизацию интеллектуального и эмоционального развития личности ребенка, освоение способов творческого самовыражения,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ценностных ориентаций и художественного вкуса, стремление принимать участие в социально значимой деятельности.</w:t>
      </w:r>
    </w:p>
    <w:p w:rsidR="00FE4C1B" w:rsidRPr="00FE4C1B" w:rsidRDefault="00FE4C1B" w:rsidP="00FE4C1B">
      <w:pPr>
        <w:spacing w:after="0" w:line="240" w:lineRule="auto"/>
        <w:ind w:left="-284" w:right="-15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Адресат программы</w:t>
      </w:r>
      <w:r w:rsidRPr="00FE4C1B">
        <w:rPr>
          <w:sz w:val="28"/>
          <w:szCs w:val="28"/>
        </w:rPr>
        <w:t xml:space="preserve"> 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 xml:space="preserve">- дети старшего дошкольного возраста, характеризующегося </w:t>
      </w: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избирательностью и быстрой переключаемостью внимания, критичностью, склонностью к подражанию, потребностью в общении со сверстниками, потребностью в признании успешности и самостоятельности, формированием способности самостоятельно мыслить, рассуждать, сравнивать. Могут заниматься дети с ограниченными возможностями развития (слабовидящие дети).</w:t>
      </w:r>
    </w:p>
    <w:p w:rsidR="00FE4C1B" w:rsidRPr="00FE4C1B" w:rsidRDefault="00FE4C1B" w:rsidP="00FE4C1B">
      <w:pPr>
        <w:widowControl w:val="0"/>
        <w:tabs>
          <w:tab w:val="left" w:pos="826"/>
        </w:tabs>
        <w:spacing w:after="0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Объем программы:  </w:t>
      </w:r>
      <w:r w:rsidR="00EC45FC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 xml:space="preserve">  учебных часов.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b/>
          <w:sz w:val="28"/>
          <w:szCs w:val="28"/>
        </w:rPr>
        <w:t xml:space="preserve">      Форма организации образовательного процесса: </w:t>
      </w:r>
      <w:r w:rsidRPr="00FE4C1B">
        <w:rPr>
          <w:rFonts w:ascii="Times New Roman" w:hAnsi="Times New Roman" w:cs="Times New Roman"/>
          <w:sz w:val="28"/>
          <w:szCs w:val="28"/>
        </w:rPr>
        <w:t xml:space="preserve">очная. 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hAnsi="Times New Roman"/>
          <w:sz w:val="28"/>
          <w:szCs w:val="28"/>
        </w:rPr>
      </w:pPr>
      <w:r w:rsidRPr="00FE4C1B">
        <w:rPr>
          <w:rFonts w:ascii="Times New Roman" w:hAnsi="Times New Roman"/>
          <w:sz w:val="28"/>
          <w:szCs w:val="28"/>
        </w:rPr>
        <w:t xml:space="preserve">       Основной формой образовательного процесса является занятие, которое включает в себя часы теории и практики. Другие формы работы: концертная деятельность, участие в конкурсах. </w:t>
      </w:r>
      <w:r w:rsidRPr="00FE4C1B">
        <w:rPr>
          <w:rFonts w:ascii="Times New Roman" w:hAnsi="Times New Roman" w:cs="Times New Roman"/>
          <w:sz w:val="28"/>
          <w:szCs w:val="28"/>
        </w:rPr>
        <w:t>Для успешной реализации программы формируется группа не более 12 человек.</w:t>
      </w:r>
      <w:r w:rsidRPr="00FE4C1B">
        <w:rPr>
          <w:rFonts w:ascii="Times New Roman" w:hAnsi="Times New Roman"/>
          <w:sz w:val="28"/>
          <w:szCs w:val="28"/>
        </w:rPr>
        <w:t xml:space="preserve">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образовательного процесса  сочетается  групповая (работа в вокальной группе) и  индивидуальная  работа (сольное пение). Возрастные особенности детей позволяют включать в работу  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FE4C1B" w:rsidRPr="00FE4C1B" w:rsidRDefault="00FE4C1B" w:rsidP="00FE4C1B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хором в унисон</w:t>
      </w:r>
    </w:p>
    <w:p w:rsidR="00FE4C1B" w:rsidRPr="00FE4C1B" w:rsidRDefault="00FE4C1B" w:rsidP="00FE4C1B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хоровыми группами (дуэт, трио и т. д)</w:t>
      </w:r>
    </w:p>
    <w:p w:rsidR="00FE4C1B" w:rsidRPr="00FE4C1B" w:rsidRDefault="00FE4C1B" w:rsidP="00FE4C1B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тембровыми подгруппами</w:t>
      </w:r>
    </w:p>
    <w:p w:rsidR="00FE4C1B" w:rsidRPr="00FE4C1B" w:rsidRDefault="00FE4C1B" w:rsidP="00FE4C1B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включении в хор солистов </w:t>
      </w:r>
    </w:p>
    <w:p w:rsidR="00FE4C1B" w:rsidRPr="00FE4C1B" w:rsidRDefault="00FE4C1B" w:rsidP="00FE4C1B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под фонограмму.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right="-15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Виды занятий:</w:t>
      </w:r>
      <w:r w:rsidRPr="00FE4C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занятие-знакомство – где педагог знакомит детей с новым понятием через беседу, слушание, пение;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занятие-закрепление – где педагог закрепляет ранее пройденный материал через пение, музыкально-дидактические игры; 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занятие-эксперимент – где дети проводят с педагогом эксперименты, ставят опыты со звуком;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занятие-слушание – где педагог знакомит детей с материалом через беседу, слушание музыкальных произведений, а дети выражают себя через художественное творчество;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занятие-творчество – где дети выражают себя через самостоятельное исполнение песен, сочинительство, импровизацию на детских музыкальных инструментах, художественное творчество;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игротека – где дети самостоятельно исполняют песни, придумывая к ним пластические импровизации, педагог проводит несколько музыкально-дидактических игр на закрепление пройденного материала. 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b/>
          <w:sz w:val="28"/>
          <w:szCs w:val="28"/>
        </w:rPr>
        <w:t xml:space="preserve">         Срок освоения программы.</w:t>
      </w:r>
      <w:r w:rsidRPr="00FE4C1B">
        <w:rPr>
          <w:rFonts w:ascii="Times New Roman" w:hAnsi="Times New Roman" w:cs="Times New Roman"/>
          <w:sz w:val="28"/>
          <w:szCs w:val="28"/>
        </w:rPr>
        <w:t xml:space="preserve">  Программа рассчитана на 9 месяцев обучения дошкольн</w:t>
      </w:r>
      <w:r w:rsidR="00504A65">
        <w:rPr>
          <w:rFonts w:ascii="Times New Roman" w:hAnsi="Times New Roman" w:cs="Times New Roman"/>
          <w:sz w:val="28"/>
          <w:szCs w:val="28"/>
        </w:rPr>
        <w:t>иков с 1 сентября 2024 г. по 31 мая 2025</w:t>
      </w:r>
      <w:r w:rsidRPr="00FE4C1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FE4C1B" w:rsidRPr="00FE4C1B" w:rsidRDefault="00FE4C1B" w:rsidP="00FE4C1B">
      <w:pPr>
        <w:spacing w:after="0" w:line="240" w:lineRule="auto"/>
        <w:ind w:left="-284" w:right="-15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C1B">
        <w:rPr>
          <w:rFonts w:ascii="Times New Roman" w:hAnsi="Times New Roman" w:cs="Times New Roman"/>
          <w:b/>
          <w:sz w:val="28"/>
          <w:szCs w:val="28"/>
        </w:rPr>
        <w:t xml:space="preserve"> Режим занятий.</w:t>
      </w:r>
      <w:r w:rsidRPr="00FE4C1B">
        <w:rPr>
          <w:rFonts w:ascii="Times New Roman" w:hAnsi="Times New Roman" w:cs="Times New Roman"/>
          <w:sz w:val="28"/>
          <w:szCs w:val="28"/>
        </w:rPr>
        <w:t xml:space="preserve"> Занятия проводятся 1 раз в неделю по 30 минут.     Дополнительная образовательная услуга проводится за рамками основной </w:t>
      </w:r>
      <w:r w:rsidRPr="00FE4C1B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детей согласно утвержденному расписанию занятий:   среда – 15 часов 30 минут</w:t>
      </w: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Цель программы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эстетической культуры дошкольника;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эмоционально-выразительного исполнения песен; становление певческого дыхания, правильного звукообразования, четкости дикции.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Задачи: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Образовательные:</w:t>
      </w:r>
    </w:p>
    <w:p w:rsidR="00FE4C1B" w:rsidRPr="00FE4C1B" w:rsidRDefault="00FE4C1B" w:rsidP="00FE4C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знания детей в области музыки: классической, народной, эстрадной;</w:t>
      </w:r>
    </w:p>
    <w:p w:rsidR="00FE4C1B" w:rsidRPr="00FE4C1B" w:rsidRDefault="00FE4C1B" w:rsidP="00FE4C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вокальным навыкам; 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4C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Развивающие:</w:t>
      </w:r>
    </w:p>
    <w:p w:rsidR="00FE4C1B" w:rsidRPr="00FE4C1B" w:rsidRDefault="00FE4C1B" w:rsidP="00FE4C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музыкально-эстетический вкус;</w:t>
      </w:r>
    </w:p>
    <w:p w:rsidR="00FE4C1B" w:rsidRPr="00FE4C1B" w:rsidRDefault="00FE4C1B" w:rsidP="00FE4C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музыкальные способности детей;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4C1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Воспитательные:</w:t>
      </w:r>
    </w:p>
    <w:p w:rsidR="00FE4C1B" w:rsidRPr="00FE4C1B" w:rsidRDefault="00FE4C1B" w:rsidP="00FE4C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общения с музыкой: правильно воспринимать и исполнять ее;</w:t>
      </w:r>
    </w:p>
    <w:p w:rsidR="00FE4C1B" w:rsidRPr="00FE4C1B" w:rsidRDefault="00FE4C1B" w:rsidP="00FE4C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навыки сценического поведения;</w:t>
      </w:r>
    </w:p>
    <w:p w:rsidR="00FE4C1B" w:rsidRPr="00FE4C1B" w:rsidRDefault="00FE4C1B" w:rsidP="00FE4C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прекрасного на основе классического и современного музыкального материала; 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Планируемые результаты освоения Программы.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поют, не напрягаясь, естественным светлым звуком;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Голос у детей становится крепким, звонким, появляется напевность;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Дети поют с педагогом без музыкального сопровождения и самостоятельно в сопровождении музыкального инструмента;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детей расширяется диапазон (</w:t>
      </w:r>
      <w:r w:rsidRPr="00FE4C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C1–  D2</w:t>
      </w: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Дети могут различать на слух правильное и неправильное пение;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Отличают звуки по высоте и длительности;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Уметь во время пения сохранять правильную позу.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Слышат движение мелодии, </w:t>
      </w:r>
      <w:proofErr w:type="spell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поступенное</w:t>
      </w:r>
      <w:proofErr w:type="spell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скачкообразное.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Правильно </w:t>
      </w:r>
      <w:proofErr w:type="spell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гласные в словах и правильно произносят окончания слов.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hanging="1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Поют дружно, не </w:t>
      </w:r>
      <w:proofErr w:type="gram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отставая и не опережая друг друга</w:t>
      </w:r>
      <w:proofErr w:type="gram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69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Продуманная, систематическая, последовательная работа по обучению детей пению расширяет музыкальные представления каждого ребенка, способствует развитию музыкальных способностей, положительно влияет на общее развитие ребенка.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FE4C1B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реализации программы: </w:t>
      </w:r>
      <w:r w:rsidRPr="00FE4C1B">
        <w:rPr>
          <w:rFonts w:ascii="Times New Roman" w:hAnsi="Times New Roman" w:cs="Times New Roman"/>
          <w:sz w:val="28"/>
          <w:szCs w:val="28"/>
        </w:rPr>
        <w:t>музыкальный зал,   мультимедийный проектор, ноутбук, музыкальный центр, акустические  колонки, фортепиано, музыкальные инструменты,  интернет источники,   видеоматериалы, информационные, презентации,  каталог упражнений, сборники песен. ;</w:t>
      </w:r>
      <w:proofErr w:type="gramEnd"/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Формы контроля.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 мониторинг образовательной деятельности осуществляется по трем направлениям.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Входной контроль</w:t>
      </w: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на первых занятиях по вокалу. Прежде всего, изучается уровень мотивации ребенка, проверяются музыкальные слух и память, чувство ритма, вокальные возможности и диапазон голоса. 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Текущий контроль</w:t>
      </w: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практических навыков осуществляется регулярно на каждом занятии. Определяет готовность детей к восприятию вокального материала.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FE4C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Итоговый контроль</w:t>
      </w: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проводится в конце учебного года через годовой зачет, где отслеживаются уровень освоения образовательной программы, динамика усвоения практических навыков, техника вокального исполнения и сценического мастерства. 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4C1B" w:rsidRPr="00FE4C1B" w:rsidRDefault="00FE4C1B" w:rsidP="00FE4C1B">
      <w:pPr>
        <w:shd w:val="clear" w:color="auto" w:fill="FFFFFF"/>
        <w:spacing w:after="0" w:line="294" w:lineRule="atLeast"/>
        <w:ind w:left="-284" w:right="-15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Оценочные материалы</w:t>
      </w:r>
      <w:r w:rsidRPr="00FE4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Мониторинг вокального развития детей проводится по методике О.П. </w:t>
      </w:r>
      <w:proofErr w:type="spell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Радыновой</w:t>
      </w:r>
      <w:proofErr w:type="spell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Определяются показатели и задания, которые позволяют судить о динамике развития вокальных способностей.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вокальных способностей проходит по системе</w:t>
      </w:r>
      <w:proofErr w:type="gramStart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(+)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высокий уровень (ребёнок самостоятельно справляется с заданием).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средний уровень (справляется с заданием при поддержке взрослого).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(-)  – низкий уровень (ребёнок не справляется с заданием).</w:t>
      </w:r>
    </w:p>
    <w:p w:rsidR="00FE4C1B" w:rsidRPr="00FE4C1B" w:rsidRDefault="00FE4C1B" w:rsidP="00FE4C1B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Учебно-тематический план</w:t>
      </w:r>
    </w:p>
    <w:p w:rsidR="00FE4C1B" w:rsidRPr="00FE4C1B" w:rsidRDefault="00FE4C1B" w:rsidP="00FE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850"/>
        <w:gridCol w:w="992"/>
        <w:gridCol w:w="1134"/>
        <w:gridCol w:w="2977"/>
      </w:tblGrid>
      <w:tr w:rsidR="00FE4C1B" w:rsidRPr="00FE4C1B" w:rsidTr="00FE4C1B">
        <w:trPr>
          <w:trHeight w:val="480"/>
        </w:trPr>
        <w:tc>
          <w:tcPr>
            <w:tcW w:w="708" w:type="dxa"/>
            <w:vMerge w:val="restart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1" w:type="dxa"/>
            <w:vMerge w:val="restart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  <w:r w:rsidRPr="00FE4C1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аттестации/контроля</w:t>
            </w:r>
          </w:p>
        </w:tc>
      </w:tr>
      <w:tr w:rsidR="00FE4C1B" w:rsidRPr="00FE4C1B" w:rsidTr="00FE4C1B">
        <w:trPr>
          <w:trHeight w:val="340"/>
        </w:trPr>
        <w:tc>
          <w:tcPr>
            <w:tcW w:w="708" w:type="dxa"/>
            <w:vMerge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  <w:vMerge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E4C1B" w:rsidRPr="00FE4C1B" w:rsidRDefault="00FE4C1B" w:rsidP="00FE4C1B">
            <w:pPr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77" w:type="dxa"/>
            <w:vMerge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Вводная часть. </w:t>
            </w:r>
          </w:p>
          <w:p w:rsidR="00D72652" w:rsidRDefault="00FE4C1B" w:rsidP="00D726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1. Охрана голоса.</w:t>
            </w: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E4C1B" w:rsidRPr="00FE4C1B" w:rsidRDefault="00FE4C1B" w:rsidP="00D726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Особенности хорового пения.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C1B" w:rsidRPr="00FE4C1B" w:rsidRDefault="00FE4C1B" w:rsidP="00FE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FE4C1B" w:rsidRPr="00FE4C1B" w:rsidRDefault="00FE4C1B" w:rsidP="00FE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Фонограмма.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Особенности и возможности фонограммы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Пение учебно-тренировочного материала.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t>Прослушивание</w:t>
            </w:r>
            <w:r w:rsidRPr="00FE4C1B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Певческая установка и дыхание.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установка и дыхание.</w:t>
            </w:r>
          </w:p>
          <w:p w:rsidR="00FE4C1B" w:rsidRPr="00FE4C1B" w:rsidRDefault="00FE4C1B" w:rsidP="00F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2. Механизмы и типы дыхания.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Пение учебно-тренировочного материала.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E4C1B" w:rsidRPr="00FE4C1B" w:rsidRDefault="00FE4C1B" w:rsidP="00FE4C1B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Педагогические наблюдения. </w:t>
            </w:r>
          </w:p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</w:t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Дикция и артикуляция.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Внешняя культура речи.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Артикуляция как путь к красивой речи.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Дикция - важнейшее средство художественной выразительности.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t>4. Выразительные средства музыки.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t>Прослушивание</w:t>
            </w:r>
            <w:r w:rsidRPr="00FE4C1B">
              <w:rPr>
                <w:rFonts w:ascii="Times New Roman" w:hAnsi="Times New Roman"/>
                <w:sz w:val="28"/>
                <w:szCs w:val="28"/>
              </w:rPr>
              <w:br/>
            </w: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Звукообразование.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Музыкальный звук. Высота звука</w:t>
            </w: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Атака звука.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Слуховой </w:t>
            </w:r>
            <w:proofErr w:type="gramStart"/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звукообразованием</w:t>
            </w:r>
            <w:r w:rsidRPr="00FE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Песня и танец.</w:t>
            </w:r>
          </w:p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1. Музыкально-ритмические основы </w:t>
            </w:r>
            <w:r w:rsidRPr="00FE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хореографии.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Занятие-постановка</w:t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b/>
                <w:sz w:val="28"/>
                <w:szCs w:val="28"/>
              </w:rPr>
              <w:t>Настроение и характер музыки.</w:t>
            </w:r>
          </w:p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1. Что такое настроение и характер.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Слуховой контроль</w:t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Сценический имидж. 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такое сценический образ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вокальная работа.</w:t>
            </w:r>
          </w:p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>3. Выразительное исполнение.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учебно-тренировочного материала.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Мастер-класс</w:t>
            </w: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дидактическая игра</w:t>
            </w:r>
          </w:p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Слуховой контроль</w:t>
            </w:r>
          </w:p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 и движение.</w:t>
            </w:r>
          </w:p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E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Песня и танец.</w:t>
            </w:r>
          </w:p>
          <w:p w:rsidR="00FE4C1B" w:rsidRPr="00FE4C1B" w:rsidRDefault="00FE4C1B" w:rsidP="00FE4C1B">
            <w:pPr>
              <w:rPr>
                <w:rFonts w:ascii="Times New Roman" w:hAnsi="Times New Roman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E4C1B">
              <w:rPr>
                <w:rFonts w:ascii="Times New Roman" w:hAnsi="Times New Roman"/>
                <w:sz w:val="28"/>
                <w:szCs w:val="28"/>
              </w:rPr>
              <w:t>Метод сценической импровизации. </w:t>
            </w:r>
          </w:p>
          <w:p w:rsidR="00FE4C1B" w:rsidRPr="00FE4C1B" w:rsidRDefault="00FE4C1B" w:rsidP="00F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3. Волшебные правила пения</w:t>
            </w:r>
          </w:p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учебно-тренировочного материала.</w:t>
            </w:r>
            <w:r w:rsidRPr="00FE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Педагогические наблюдения. </w:t>
            </w: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деятельность.</w:t>
            </w:r>
          </w:p>
          <w:p w:rsidR="00FE4C1B" w:rsidRPr="00FE4C1B" w:rsidRDefault="00FE4C1B" w:rsidP="00FE4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правил. 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Приемы ансамблевого исполнения.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FE4C1B">
              <w:rPr>
                <w:rFonts w:ascii="Times New Roman" w:hAnsi="Times New Roman"/>
                <w:sz w:val="28"/>
                <w:szCs w:val="28"/>
              </w:rPr>
              <w:t>Единство музыкального звучания.</w:t>
            </w:r>
          </w:p>
          <w:p w:rsidR="00FE4C1B" w:rsidRPr="00FE4C1B" w:rsidRDefault="00FE4C1B" w:rsidP="00D726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72652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 xml:space="preserve"> - значит вместе.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4C1B" w:rsidRPr="00FE4C1B" w:rsidRDefault="00FE4C1B" w:rsidP="00FE4C1B">
            <w:pPr>
              <w:rPr>
                <w:rFonts w:ascii="Times New Roman" w:hAnsi="Times New Roman"/>
                <w:sz w:val="28"/>
                <w:szCs w:val="28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t>Прослушивание,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</w:t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Вокал и его роль в эстрадном жанре.</w:t>
            </w:r>
          </w:p>
          <w:p w:rsidR="00FE4C1B" w:rsidRPr="00FE4C1B" w:rsidRDefault="00FE4C1B" w:rsidP="00FE4C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Что такое эстрадный вокал.</w:t>
            </w:r>
          </w:p>
          <w:p w:rsidR="00FE4C1B" w:rsidRPr="00FE4C1B" w:rsidRDefault="00FE4C1B" w:rsidP="00D91D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D91D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такое ноты.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</w:t>
            </w: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наблюдения</w:t>
            </w: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Вокальные навыки. </w:t>
            </w:r>
          </w:p>
          <w:p w:rsidR="00FE4C1B" w:rsidRPr="00FE4C1B" w:rsidRDefault="00FE4C1B" w:rsidP="00F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1.Отработка вокальных навыков.</w:t>
            </w: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C1B" w:rsidRPr="00FE4C1B" w:rsidRDefault="00FE4C1B" w:rsidP="00FE4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E4C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Фразировка и кульминация в вокальном произведении.</w:t>
            </w:r>
          </w:p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Культура поведения на сцене.</w:t>
            </w:r>
          </w:p>
          <w:p w:rsidR="00FE4C1B" w:rsidRPr="00FE4C1B" w:rsidRDefault="00FE4C1B" w:rsidP="00FE4C1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FE4C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Раскрепощение и перевоплощение певца.</w:t>
            </w: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hAnsi="Times New Roman" w:cs="Times New Roman"/>
                <w:sz w:val="28"/>
                <w:szCs w:val="28"/>
              </w:rPr>
              <w:t>5. Занятие – игра «Угадай мелодию».</w:t>
            </w:r>
          </w:p>
          <w:p w:rsidR="00FE4C1B" w:rsidRPr="00FE4C1B" w:rsidRDefault="00FE4C1B" w:rsidP="00FE4C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Работа над репертуаром.</w:t>
            </w: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>7. Работа над артистичностью исполнителя.</w:t>
            </w:r>
          </w:p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>8. «Наш маленький концерт».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репертуара</w:t>
            </w:r>
          </w:p>
        </w:tc>
        <w:tc>
          <w:tcPr>
            <w:tcW w:w="850" w:type="dxa"/>
          </w:tcPr>
          <w:p w:rsidR="00FE4C1B" w:rsidRPr="00FE4C1B" w:rsidRDefault="00530EB6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FE4C1B" w:rsidRPr="00FE4C1B" w:rsidRDefault="00530EB6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C1B" w:rsidRPr="00FE4C1B" w:rsidRDefault="00FE4C1B" w:rsidP="00FE4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t>Прослушивание</w:t>
            </w:r>
          </w:p>
          <w:p w:rsidR="00FE4C1B" w:rsidRPr="00FE4C1B" w:rsidRDefault="00FE4C1B" w:rsidP="00FE4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FE4C1B" w:rsidRPr="00FE4C1B" w:rsidRDefault="00FE4C1B" w:rsidP="00FE4C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t>Постановка</w:t>
            </w:r>
          </w:p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4C1B" w:rsidRPr="00FE4C1B" w:rsidTr="00FE4C1B">
        <w:tc>
          <w:tcPr>
            <w:tcW w:w="708" w:type="dxa"/>
            <w:vAlign w:val="center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1" w:type="dxa"/>
          </w:tcPr>
          <w:p w:rsidR="00FE4C1B" w:rsidRPr="00FE4C1B" w:rsidRDefault="00FE4C1B" w:rsidP="00FE4C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Творческий отчет</w:t>
            </w:r>
          </w:p>
        </w:tc>
        <w:tc>
          <w:tcPr>
            <w:tcW w:w="850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E4C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Обсуждение.</w:t>
            </w:r>
          </w:p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Итоговые занятия. </w:t>
            </w:r>
          </w:p>
        </w:tc>
      </w:tr>
      <w:tr w:rsidR="00FE4C1B" w:rsidRPr="00FE4C1B" w:rsidTr="00FE4C1B">
        <w:tc>
          <w:tcPr>
            <w:tcW w:w="5529" w:type="dxa"/>
            <w:gridSpan w:val="2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FE4C1B" w:rsidRPr="00FE4C1B" w:rsidRDefault="00530EB6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</w:tcPr>
          <w:p w:rsidR="00FE4C1B" w:rsidRPr="00FE4C1B" w:rsidRDefault="00530EB6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</w:tcPr>
          <w:p w:rsidR="00FE4C1B" w:rsidRPr="00FE4C1B" w:rsidRDefault="00FE4C1B" w:rsidP="00FE4C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4C1B" w:rsidRPr="00FE4C1B" w:rsidRDefault="00FE4C1B" w:rsidP="00FE4C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Основное содержание учебного плана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Раздел 1 «Введение в вокал» 2 часа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«Охрана голоса. Особенности хорового пения. Эстрадное творчество. - Занятие 1-2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</w:rPr>
        <w:t xml:space="preserve">Теория: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ОГ,</w:t>
      </w:r>
      <w:r w:rsidRPr="00FE4C1B">
        <w:rPr>
          <w:rFonts w:ascii="Times New Roman" w:eastAsia="Calibri" w:hAnsi="Times New Roman" w:cs="Times New Roman"/>
          <w:sz w:val="28"/>
          <w:szCs w:val="28"/>
        </w:rPr>
        <w:t xml:space="preserve"> понятие «голосовой аппарат», его строение, воспроизведение звуков. 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Pr="00FE4C1B">
        <w:rPr>
          <w:rFonts w:ascii="Times New Roman" w:eastAsia="Calibri" w:hAnsi="Times New Roman" w:cs="Times New Roman"/>
          <w:color w:val="000000"/>
          <w:sz w:val="28"/>
          <w:szCs w:val="28"/>
        </w:rPr>
        <w:t>диагностика вокальных данных детей (музыкальный слух, память, чистота интонирования). Определение уровня их музыкальной подготовки.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Раздел 2 «Фонограмма» 2 часа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«Особенности и возможности фонограммы. Пение учебно-тренировочного материала» 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3-4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hAnsi="Times New Roman"/>
          <w:sz w:val="28"/>
          <w:szCs w:val="28"/>
        </w:rPr>
        <w:t xml:space="preserve">Теория: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«фонограмма», ее виды и особенности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hAnsi="Times New Roman"/>
          <w:sz w:val="28"/>
          <w:szCs w:val="28"/>
        </w:rPr>
        <w:t xml:space="preserve">Практика: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и анализ «плюсовок и </w:t>
      </w:r>
      <w:proofErr w:type="spellStart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минусовок</w:t>
      </w:r>
      <w:proofErr w:type="spellEnd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пение учебно-тренировочного материала.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FE4C1B">
        <w:t xml:space="preserve"> </w:t>
      </w:r>
      <w:r w:rsidRPr="00FE4C1B">
        <w:rPr>
          <w:rFonts w:ascii="Times New Roman" w:hAnsi="Times New Roman" w:cs="Times New Roman"/>
          <w:b/>
          <w:sz w:val="28"/>
          <w:szCs w:val="28"/>
        </w:rPr>
        <w:t>«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Певческая установка и дыхание»  3 часа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«Певческая установка и дыхание. Механизмы и типы дыхания.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 учебно-тренировочного материала»  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5-7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hAnsi="Times New Roman"/>
          <w:sz w:val="28"/>
          <w:szCs w:val="28"/>
        </w:rPr>
        <w:t xml:space="preserve">Теория: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певческой установке.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Правильное положение корпуса, шеи и головы, пение в положении «стоя» и «сидя», мимика лица при пении, положение рук и ног в процессе пения.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 выработке навыка певческой установки и постоянного </w:t>
      </w:r>
      <w:proofErr w:type="gramStart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ней, основные типы дыхания: ключичный, брюшной, грудной, смешанный.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дыхания и звукообразования. Правила дыхания – вдоха, выдоха, удерживания дыхания. 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</w:rPr>
        <w:t>Практика: Упражнения по начальной подготовке к пению, упражнения на отработку певческого дыхания, певческой установки.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hAnsi="Times New Roman"/>
          <w:b/>
          <w:sz w:val="28"/>
          <w:szCs w:val="28"/>
        </w:rPr>
        <w:t>Раздел 4 «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Дикция и артикуляция</w:t>
      </w:r>
      <w:r w:rsidRPr="00FE4C1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 часа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«Внешняя культура речи. Артикуляция как путь к красивой речи. Дикция - важнейшее средство художественной выразительности.  Выразительные средства музыки»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8-11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hAnsi="Times New Roman"/>
          <w:sz w:val="28"/>
          <w:szCs w:val="28"/>
        </w:rPr>
        <w:t xml:space="preserve">Теория: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дикции и артикуляции.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hAnsi="Times New Roman"/>
          <w:sz w:val="28"/>
          <w:szCs w:val="28"/>
        </w:rPr>
        <w:t xml:space="preserve">Практика: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языка и челюстей при пении; раскрытие рта. Соотношение положения гортани и артикуляционных движений голосового аппарата.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hAnsi="Times New Roman"/>
          <w:b/>
          <w:sz w:val="28"/>
          <w:szCs w:val="28"/>
        </w:rPr>
        <w:t>Раздел 5 «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Звукообразование» - 2 часа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«Музыкальный звук. Высота звука. Атака звука»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12-13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Theme="majorHAnsi" w:hAnsiTheme="majorHAnsi"/>
          <w:sz w:val="28"/>
          <w:szCs w:val="28"/>
        </w:rPr>
        <w:t>Теория:</w:t>
      </w:r>
      <w:r w:rsidRPr="00FE4C1B">
        <w:rPr>
          <w:rFonts w:ascii="Times New Roman" w:hAnsi="Times New Roman"/>
          <w:sz w:val="28"/>
          <w:szCs w:val="28"/>
        </w:rPr>
        <w:t xml:space="preserve">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голоса в гортани; атака звука (твёрдая, мягкая, придыхательная); движение звучащей струи воздуха; образование тембра. Понятие </w:t>
      </w:r>
      <w:proofErr w:type="spellStart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кантиленного</w:t>
      </w:r>
      <w:proofErr w:type="spellEnd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пения. Пение </w:t>
      </w:r>
      <w:proofErr w:type="spellStart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staccato</w:t>
      </w:r>
      <w:proofErr w:type="spellEnd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Интонирование.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Типы </w:t>
      </w:r>
      <w:proofErr w:type="spellStart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1еgаtо и </w:t>
      </w:r>
      <w:proofErr w:type="spellStart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non</w:t>
      </w:r>
      <w:proofErr w:type="spellEnd"/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1еgаtо. </w:t>
      </w:r>
    </w:p>
    <w:p w:rsidR="00FE4C1B" w:rsidRPr="00FE4C1B" w:rsidRDefault="00FE4C1B" w:rsidP="00FE4C1B">
      <w:pPr>
        <w:spacing w:after="0"/>
        <w:ind w:left="-284" w:right="-155" w:firstLine="992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 «</w:t>
      </w:r>
      <w:r w:rsidRPr="00FE4C1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Песня и танец» - 1 час.</w:t>
      </w:r>
    </w:p>
    <w:p w:rsidR="00FE4C1B" w:rsidRPr="00FE4C1B" w:rsidRDefault="00FE4C1B" w:rsidP="00FE4C1B">
      <w:pPr>
        <w:spacing w:after="0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FE4C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Музыкально-ритмические основы хореографии»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14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Theme="majorHAnsi" w:eastAsia="Calibri" w:hAnsiTheme="majorHAnsi" w:cs="Times New Roman"/>
          <w:sz w:val="28"/>
          <w:szCs w:val="28"/>
        </w:rPr>
        <w:lastRenderedPageBreak/>
        <w:t>Теория:</w:t>
      </w:r>
      <w:r w:rsidRPr="00FE4C1B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FE4C1B">
        <w:rPr>
          <w:rFonts w:ascii="Times New Roman" w:eastAsia="Calibri" w:hAnsi="Times New Roman" w:cs="Times New Roman"/>
          <w:color w:val="000000"/>
          <w:sz w:val="28"/>
          <w:szCs w:val="28"/>
        </w:rPr>
        <w:t>взаимосвязь между песней и сценическими движениями, элементы танцевальных стилей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E4C1B">
        <w:rPr>
          <w:rFonts w:ascii="Times New Roman" w:eastAsia="Calibri" w:hAnsi="Times New Roman" w:cs="Times New Roman"/>
          <w:sz w:val="28"/>
          <w:szCs w:val="28"/>
        </w:rPr>
        <w:t xml:space="preserve">Практика: </w:t>
      </w:r>
      <w:r w:rsidRPr="00FE4C1B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сценических движений. Выработка навыков ориентации в пространстве сцены.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  «</w:t>
      </w:r>
      <w:r w:rsidRPr="00FE4C1B">
        <w:rPr>
          <w:rFonts w:ascii="Times New Roman" w:hAnsi="Times New Roman" w:cs="Times New Roman"/>
          <w:b/>
          <w:sz w:val="28"/>
          <w:szCs w:val="28"/>
        </w:rPr>
        <w:t>Настроение и характер музыки» - 1 час.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FE4C1B">
        <w:rPr>
          <w:rFonts w:ascii="Times New Roman" w:hAnsi="Times New Roman" w:cs="Times New Roman"/>
          <w:sz w:val="28"/>
          <w:szCs w:val="28"/>
        </w:rPr>
        <w:t>Что такое настроение и характер?»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15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</w:rPr>
        <w:t xml:space="preserve">Теория: понятие «настроение» и «характер» музыки. Понятие «логические ударения» в музыкальных фразах. 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</w:rPr>
        <w:t>Практика: пение разнохарактерных упражнений</w:t>
      </w:r>
    </w:p>
    <w:p w:rsidR="00FE4C1B" w:rsidRPr="00FE4C1B" w:rsidRDefault="00FE4C1B" w:rsidP="00FE4C1B">
      <w:pPr>
        <w:spacing w:after="0"/>
        <w:ind w:left="-284" w:right="-155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 «Сценический имидж» 4 часа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 «Что такое сценический образ.  Индивидуальная вокальная работа.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исполнение. Пение учебно-тренировочного материала.-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16-19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знакомство с понятием «сценический имидж»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выявление певческой наклонности. Индивидуальная работа по созданию сценического образа исполняемых песен.</w:t>
      </w:r>
    </w:p>
    <w:p w:rsidR="00FE4C1B" w:rsidRPr="00FE4C1B" w:rsidRDefault="00FE4C1B" w:rsidP="00FE4C1B">
      <w:pPr>
        <w:spacing w:after="0" w:line="240" w:lineRule="auto"/>
        <w:ind w:left="-284" w:right="-155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9 «Музыка и движение» - 4 часа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«Песня и танец. Метод сценической импровизации.  Волшебные правила пения. Пение учебно-тренировочного материала»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20-23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Теория: </w:t>
      </w:r>
      <w:r w:rsidRPr="00FE4C1B">
        <w:rPr>
          <w:rFonts w:ascii="Times New Roman" w:eastAsia="Calibri" w:hAnsi="Times New Roman" w:cs="Times New Roman"/>
          <w:color w:val="000000"/>
          <w:sz w:val="28"/>
          <w:szCs w:val="28"/>
        </w:rPr>
        <w:t>взаимосвязь между песней и сценическими движениями.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«сценическое движение и ритмика» (умение вести себя на сцене).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  <w:r w:rsidRPr="00FE4C1B">
        <w:rPr>
          <w:rFonts w:ascii="Calibri" w:eastAsia="Calibri" w:hAnsi="Calibri" w:cs="Times New Roman"/>
          <w:sz w:val="28"/>
          <w:szCs w:val="28"/>
        </w:rPr>
        <w:t xml:space="preserve"> </w:t>
      </w:r>
      <w:r w:rsidRPr="00FE4C1B">
        <w:rPr>
          <w:rFonts w:ascii="Times New Roman" w:eastAsia="Calibri" w:hAnsi="Times New Roman" w:cs="Times New Roman"/>
          <w:color w:val="000000"/>
          <w:sz w:val="28"/>
          <w:szCs w:val="28"/>
        </w:rPr>
        <w:t>отработка сценических движений. Выработка навыков ориентации в пространстве сцены.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hAnsi="Times New Roman"/>
          <w:b/>
          <w:sz w:val="28"/>
          <w:szCs w:val="28"/>
        </w:rPr>
        <w:t>Раздел 10</w:t>
      </w:r>
      <w:r w:rsidRPr="00FE4C1B">
        <w:rPr>
          <w:rFonts w:ascii="Times New Roman" w:hAnsi="Times New Roman"/>
          <w:sz w:val="28"/>
          <w:szCs w:val="28"/>
        </w:rPr>
        <w:t xml:space="preserve"> 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«Приемы ансамблевого исполнения» - 2 часа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«Единство музыкального звучания. Ансамбль - значит вместе» Занятие 24-25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</w:t>
      </w: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понятия: «ансамбль», «пение a </w:t>
      </w:r>
      <w:proofErr w:type="spell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capella</w:t>
      </w:r>
      <w:proofErr w:type="spell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«многоголосие». Понятие единства музыкального звучания.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развитием навыков пения в ансамбле. Пение двух- и трехголосных произведений. Выработка   навыков интонационной слаженности звучания многоголосия, унисона. Формирование единой манеры звукообразования. Работа над ритмическим, темповым, динамическим ансамблем. Пение произведений a </w:t>
      </w:r>
      <w:proofErr w:type="spell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capella</w:t>
      </w:r>
      <w:proofErr w:type="spell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над чистотой и устойчивостью интонации.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hAnsi="Times New Roman"/>
          <w:b/>
          <w:sz w:val="28"/>
          <w:szCs w:val="28"/>
        </w:rPr>
        <w:t xml:space="preserve">Раздел 11 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«Вокал и его роль в эстрадном жанре» - 2 часа</w:t>
      </w:r>
    </w:p>
    <w:p w:rsidR="00FE4C1B" w:rsidRPr="00FE4C1B" w:rsidRDefault="00FE4C1B" w:rsidP="00FE4C1B">
      <w:pPr>
        <w:spacing w:after="0"/>
        <w:ind w:left="-284" w:right="-1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«</w:t>
      </w:r>
      <w:r w:rsidRPr="00FE4C1B">
        <w:rPr>
          <w:rFonts w:ascii="Times New Roman" w:hAnsi="Times New Roman" w:cs="Times New Roman"/>
          <w:color w:val="000000"/>
          <w:sz w:val="28"/>
          <w:szCs w:val="28"/>
        </w:rPr>
        <w:t>Что такое эстрадный вокал. Основы вокального мастерства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26-27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Теория: знакомство с понятием вокал и его роль в эстрадном жанре, слушание примеров сольного исполнения с «Вокалом».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</w:t>
      </w:r>
      <w:r w:rsidRPr="00FE4C1B">
        <w:rPr>
          <w:rFonts w:ascii="Times New Roman" w:eastAsia="Calibri" w:hAnsi="Times New Roman" w:cs="Times New Roman"/>
          <w:sz w:val="28"/>
          <w:szCs w:val="28"/>
        </w:rPr>
        <w:t>исполнение репертуара, с учетом полученных знаний по теме.</w:t>
      </w:r>
    </w:p>
    <w:p w:rsidR="00FE4C1B" w:rsidRPr="00FE4C1B" w:rsidRDefault="00FE4C1B" w:rsidP="00FE4C1B">
      <w:pPr>
        <w:spacing w:after="0"/>
        <w:ind w:left="-284" w:right="-155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C1B">
        <w:rPr>
          <w:rFonts w:ascii="Times New Roman" w:hAnsi="Times New Roman"/>
          <w:b/>
          <w:sz w:val="28"/>
          <w:szCs w:val="28"/>
        </w:rPr>
        <w:t xml:space="preserve">Раздел 12 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E4C1B">
        <w:rPr>
          <w:rFonts w:ascii="Times New Roman" w:hAnsi="Times New Roman" w:cs="Times New Roman"/>
          <w:b/>
          <w:sz w:val="28"/>
          <w:szCs w:val="28"/>
        </w:rPr>
        <w:t>Вокальные навыки</w:t>
      </w:r>
      <w:r w:rsidR="00530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- 9</w:t>
      </w: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FE4C1B" w:rsidRPr="00FE4C1B" w:rsidRDefault="00FE4C1B" w:rsidP="00FE4C1B">
      <w:pPr>
        <w:spacing w:after="0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«Отработка вокальных навыков. Фразировка и кульминация в вокальном произведении. Культура поведения на сцене. Раскрепощение и перевоплощение </w:t>
      </w: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певца. Занятие – игра «Угадай мелодию». Работа над репертуаром. Работа над артистичностью исполнителя. «Наш маленький концерт». Повторение репертуара».</w:t>
      </w:r>
    </w:p>
    <w:p w:rsidR="00FE4C1B" w:rsidRPr="00FE4C1B" w:rsidRDefault="00530EB6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28-36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</w:rPr>
        <w:t>Теория: повторение основных правил и установок певца.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</w:rPr>
        <w:t>Практика: пение вокальных упражнений, исполнение песен.</w:t>
      </w:r>
    </w:p>
    <w:p w:rsidR="00FE4C1B" w:rsidRPr="00FE4C1B" w:rsidRDefault="00FE4C1B" w:rsidP="00FE4C1B">
      <w:pPr>
        <w:spacing w:after="0" w:line="240" w:lineRule="auto"/>
        <w:ind w:left="-284" w:right="-155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13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«Творческий отчет» - 1 час</w:t>
      </w:r>
    </w:p>
    <w:p w:rsidR="00FE4C1B" w:rsidRPr="00FE4C1B" w:rsidRDefault="00530EB6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37</w:t>
      </w:r>
    </w:p>
    <w:p w:rsidR="00FE4C1B" w:rsidRPr="00FE4C1B" w:rsidRDefault="00FE4C1B" w:rsidP="00FE4C1B">
      <w:pPr>
        <w:spacing w:after="0" w:line="240" w:lineRule="auto"/>
        <w:ind w:left="-284" w:right="-1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1B">
        <w:rPr>
          <w:rFonts w:ascii="Times New Roman" w:eastAsia="Calibri" w:hAnsi="Times New Roman" w:cs="Times New Roman"/>
          <w:sz w:val="28"/>
          <w:szCs w:val="28"/>
        </w:rPr>
        <w:t>Теория: понятия, пройденные за учебный год.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 отчетный концерт.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4C1B" w:rsidRPr="00FE4C1B" w:rsidSect="00FE4C1B">
          <w:footerReference w:type="default" r:id="rId10"/>
          <w:footerReference w:type="first" r:id="rId11"/>
          <w:pgSz w:w="11906" w:h="16838"/>
          <w:pgMar w:top="720" w:right="720" w:bottom="720" w:left="1418" w:header="709" w:footer="709" w:gutter="0"/>
          <w:pgNumType w:start="0"/>
          <w:cols w:space="708"/>
          <w:titlePg/>
          <w:docGrid w:linePitch="360"/>
        </w:sect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483AD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</w:rPr>
        <w:t>КАЛЕН</w:t>
      </w:r>
      <w:r w:rsidR="00483AD5">
        <w:rPr>
          <w:rFonts w:ascii="Times New Roman" w:eastAsia="Times New Roman" w:hAnsi="Times New Roman" w:cs="Times New Roman"/>
          <w:b/>
          <w:sz w:val="28"/>
          <w:szCs w:val="28"/>
        </w:rPr>
        <w:t>ДАРНЫЙ УЧЕБНЫЙ ГРАФИК</w:t>
      </w:r>
    </w:p>
    <w:p w:rsidR="00FE4C1B" w:rsidRPr="009C1C5A" w:rsidRDefault="00FE4C1B" w:rsidP="00FE4C1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jc w:val="center"/>
        <w:tblInd w:w="-185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752"/>
        <w:gridCol w:w="1418"/>
        <w:gridCol w:w="1984"/>
        <w:gridCol w:w="851"/>
        <w:gridCol w:w="5103"/>
        <w:gridCol w:w="1941"/>
        <w:gridCol w:w="1984"/>
      </w:tblGrid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Организационное</w:t>
            </w:r>
            <w:proofErr w:type="gramEnd"/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Охрана голоса. </w:t>
            </w: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хорового пения.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практические упражнения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Эстрадное творчество.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видеоматериалов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возможности фонограммы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</w:tr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 и дыхание.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Педагогические наблюдения. </w:t>
            </w:r>
          </w:p>
        </w:tc>
      </w:tr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Занятие-постановка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Механизмы и типы дыхания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Педагогические наблюдения. </w:t>
            </w:r>
          </w:p>
        </w:tc>
      </w:tr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FE4C1B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культура речи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B" w:rsidRPr="00FE4C1B" w:rsidRDefault="00FE4C1B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контроль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 как путь к красивой речи.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контроль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- важнейшее средство художественной выразительности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опрос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/>
                <w:sz w:val="24"/>
                <w:szCs w:val="24"/>
              </w:rPr>
              <w:t>Выразительные средства музыки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контроль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звук. Высота звука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Педагогические наблюдения. 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Атака звука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504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контроль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4F1732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Музыкально-ритмические основы хореографии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Занятие-постановка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4F1732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Что такое настроение и характер музыки?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4F1732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сценический образ.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Мастер-класс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4F1732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вокальная работа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4F1732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исполнение</w:t>
            </w:r>
          </w:p>
          <w:p w:rsidR="00504A65" w:rsidRPr="00FE4C1B" w:rsidRDefault="00504A65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контроль</w:t>
            </w:r>
          </w:p>
        </w:tc>
      </w:tr>
      <w:tr w:rsidR="00504A65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4F1732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Пение учебно-тренировочного материала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контроль</w:t>
            </w:r>
          </w:p>
        </w:tc>
      </w:tr>
      <w:tr w:rsidR="00504A65" w:rsidRPr="00FE4C1B" w:rsidTr="00FE4C1B">
        <w:trPr>
          <w:trHeight w:val="569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4F1732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видеоматериалов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и танец.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65" w:rsidRPr="00FE4C1B" w:rsidRDefault="00504A65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Педагогические наблюдения. </w:t>
            </w:r>
          </w:p>
        </w:tc>
      </w:tr>
      <w:tr w:rsidR="006824BC" w:rsidRPr="004F1732" w:rsidTr="00FE4C1B">
        <w:trPr>
          <w:trHeight w:val="569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4F1732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4F1732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4F1732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6824BC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6824BC" w:rsidRDefault="006824BC" w:rsidP="00530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6824BC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6824BC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6824BC" w:rsidRDefault="006824BC" w:rsidP="00FE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BC">
              <w:rPr>
                <w:rFonts w:ascii="Times New Roman" w:hAnsi="Times New Roman" w:cs="Times New Roman"/>
                <w:sz w:val="24"/>
                <w:szCs w:val="24"/>
              </w:rPr>
              <w:t>Пение учебно-тренировочного материала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6824BC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2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6824BC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82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6824BC" w:rsidRPr="00FE4C1B" w:rsidTr="00FE4C1B">
        <w:trPr>
          <w:trHeight w:val="652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4F1732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4F1732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4F1732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4F1732" w:rsidRDefault="006824BC" w:rsidP="00C64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Метод сценической импровизации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4F1732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4F1732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FE4C1B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деятельность.</w:t>
            </w:r>
          </w:p>
        </w:tc>
      </w:tr>
      <w:tr w:rsidR="006824BC" w:rsidRPr="00FE4C1B" w:rsidTr="00FE4C1B">
        <w:trPr>
          <w:trHeight w:val="652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Волшебные правила пения.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правил. Опрос</w:t>
            </w:r>
          </w:p>
        </w:tc>
      </w:tr>
      <w:tr w:rsidR="006824BC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учебно-тренировочного материала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6824BC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Единство музыкального звучания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6824BC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- значит вместе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</w:tc>
      </w:tr>
      <w:tr w:rsidR="006824BC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эстрадный вокал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4BC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Занятие-постановка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вокального мастерства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</w:tc>
      </w:tr>
      <w:tr w:rsidR="006824BC" w:rsidRPr="00FE4C1B" w:rsidTr="00FE4C1B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Занятие-постановка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Отработка вокальных навыков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6824BC" w:rsidRPr="00FE4C1B" w:rsidTr="00530EB6">
        <w:trPr>
          <w:trHeight w:val="567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Фразировка и кульминация в вокальном произведении.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6824BC" w:rsidRPr="00FE4C1B" w:rsidTr="00530EB6">
        <w:trPr>
          <w:trHeight w:val="567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Культура поведения на сцене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</w:tr>
      <w:tr w:rsidR="006824BC" w:rsidRPr="00FE4C1B" w:rsidTr="00530EB6">
        <w:trPr>
          <w:trHeight w:val="567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просмотр видеоматериалов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Раскрепощение и перевоплощение певца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824BC" w:rsidRPr="00FE4C1B" w:rsidTr="00530EB6">
        <w:trPr>
          <w:trHeight w:val="113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Игровое занятие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Занятие – игра «Угадай мелодию».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4BC" w:rsidRPr="00FE4C1B" w:rsidRDefault="006824BC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8B61FF" w:rsidRPr="00FE4C1B" w:rsidTr="00530EB6">
        <w:trPr>
          <w:trHeight w:val="113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Default="008B61FF" w:rsidP="0048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8B61FF" w:rsidRPr="00FE4C1B" w:rsidRDefault="008B61FF" w:rsidP="00C64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репетиционное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Работа над репертуаром Выразительность исполнения, сопереживание смыслу песни.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</w:t>
            </w:r>
          </w:p>
        </w:tc>
      </w:tr>
      <w:tr w:rsidR="008B61FF" w:rsidRPr="00FE4C1B" w:rsidTr="00530EB6">
        <w:trPr>
          <w:trHeight w:val="567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репетиционное занятие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Работа над артистичностью исполнителя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</w:t>
            </w:r>
          </w:p>
        </w:tc>
      </w:tr>
      <w:tr w:rsidR="008B61FF" w:rsidRPr="00FE4C1B" w:rsidTr="00530EB6">
        <w:trPr>
          <w:trHeight w:val="567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Занятие-репетиция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маленький концерт».</w:t>
            </w:r>
          </w:p>
          <w:p w:rsidR="008B61FF" w:rsidRPr="00FE4C1B" w:rsidRDefault="008B61FF" w:rsidP="00C64E24">
            <w:pPr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репертуара.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8B61FF" w:rsidRPr="00FE4C1B" w:rsidTr="00530EB6">
        <w:trPr>
          <w:trHeight w:val="567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Занятие-концерт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B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  <w:p w:rsidR="008B61FF" w:rsidRPr="00FE4C1B" w:rsidRDefault="008B61FF" w:rsidP="00C64E24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C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</w:tc>
      </w:tr>
      <w:tr w:rsidR="008B61FF" w:rsidRPr="00FE4C1B" w:rsidTr="00530EB6">
        <w:trPr>
          <w:trHeight w:val="567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1FF" w:rsidRPr="00FE4C1B" w:rsidTr="00530EB6">
        <w:trPr>
          <w:trHeight w:val="567"/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Default="008B61FF" w:rsidP="00FE4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FF" w:rsidRPr="00FE4C1B" w:rsidRDefault="008B61FF" w:rsidP="00C6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C1B" w:rsidRPr="00FE4C1B" w:rsidRDefault="00FE4C1B" w:rsidP="00FE4C1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4C1B" w:rsidRPr="00FE4C1B" w:rsidSect="009C1C5A">
          <w:pgSz w:w="16838" w:h="11906" w:orient="landscape"/>
          <w:pgMar w:top="720" w:right="720" w:bottom="1418" w:left="720" w:header="709" w:footer="709" w:gutter="0"/>
          <w:pgNumType w:start="9"/>
          <w:cols w:space="708"/>
          <w:titlePg/>
          <w:docGrid w:linePitch="360"/>
        </w:sect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Методическое обеспечение</w:t>
      </w:r>
    </w:p>
    <w:p w:rsidR="00FE4C1B" w:rsidRPr="00FE4C1B" w:rsidRDefault="00FE4C1B" w:rsidP="00FE4C1B">
      <w:pPr>
        <w:shd w:val="clear" w:color="auto" w:fill="FFFFFF"/>
        <w:spacing w:after="0"/>
        <w:ind w:left="-284" w:right="-155"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</w:rPr>
        <w:t xml:space="preserve">   Методические материалы: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4C1B" w:rsidRPr="00FE4C1B" w:rsidRDefault="00FE4C1B" w:rsidP="00FE4C1B">
      <w:pPr>
        <w:numPr>
          <w:ilvl w:val="0"/>
          <w:numId w:val="13"/>
        </w:numPr>
        <w:shd w:val="clear" w:color="auto" w:fill="FFFFFF"/>
        <w:spacing w:after="0" w:line="240" w:lineRule="auto"/>
        <w:ind w:left="-284" w:right="-1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игры, упражнения используются при разучивании песен</w:t>
      </w:r>
    </w:p>
    <w:p w:rsidR="00FE4C1B" w:rsidRPr="00FE4C1B" w:rsidRDefault="00FE4C1B" w:rsidP="00FE4C1B">
      <w:pPr>
        <w:numPr>
          <w:ilvl w:val="0"/>
          <w:numId w:val="13"/>
        </w:numPr>
        <w:shd w:val="clear" w:color="auto" w:fill="FFFFFF"/>
        <w:spacing w:after="0" w:line="240" w:lineRule="auto"/>
        <w:ind w:left="-284" w:right="-1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дыхательной гимнастики – при работе над песней.</w:t>
      </w:r>
    </w:p>
    <w:p w:rsidR="00FE4C1B" w:rsidRPr="00FE4C1B" w:rsidRDefault="00FE4C1B" w:rsidP="00FE4C1B">
      <w:pPr>
        <w:numPr>
          <w:ilvl w:val="0"/>
          <w:numId w:val="13"/>
        </w:numPr>
        <w:shd w:val="clear" w:color="auto" w:fill="FFFFFF"/>
        <w:spacing w:after="0" w:line="240" w:lineRule="auto"/>
        <w:ind w:left="-284" w:right="-1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гимнастика.</w:t>
      </w:r>
    </w:p>
    <w:p w:rsidR="00FE4C1B" w:rsidRPr="00FE4C1B" w:rsidRDefault="00FE4C1B" w:rsidP="00FE4C1B">
      <w:pPr>
        <w:numPr>
          <w:ilvl w:val="0"/>
          <w:numId w:val="13"/>
        </w:numPr>
        <w:shd w:val="clear" w:color="auto" w:fill="FFFFFF"/>
        <w:spacing w:after="0" w:line="240" w:lineRule="auto"/>
        <w:ind w:left="-284" w:right="-1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Сборники песен, </w:t>
      </w:r>
      <w:proofErr w:type="spell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C1B" w:rsidRPr="00FE4C1B" w:rsidRDefault="00FE4C1B" w:rsidP="00FE4C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155"/>
        <w:jc w:val="both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Наглядные пособия: портреты композиторов, карточки  с музыкальными инструментами</w:t>
      </w:r>
      <w:r w:rsidRPr="00FE4C1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ab/>
      </w:r>
      <w:r w:rsidRPr="00FE4C1B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ab/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общей методики работы.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 xml:space="preserve"> При обучении детей пению используются следующие методы: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ab/>
        <w:t>Словесный метод (рассказ, беседа, показ, объяснение);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ab/>
        <w:t>Методы организации и стимулирования музыкальной деятельности (метод игровых ситуаций, упражнение);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ab/>
        <w:t>Метод разучивания (по фразам, по куплетам, в целом виде);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ab/>
        <w:t>Метод анализа;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ab/>
        <w:t>Практический метод;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ab/>
        <w:t>Репродуктивный метод (метод показа и подражания);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E4C1B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Проблемный метод (нахождения исполнительских средств для создания художественного </w:t>
      </w:r>
      <w:proofErr w:type="gramStart"/>
      <w:r w:rsidRPr="00FE4C1B">
        <w:rPr>
          <w:rFonts w:ascii="Times New Roman" w:eastAsia="Times New Roman" w:hAnsi="Times New Roman" w:cs="Times New Roman"/>
          <w:sz w:val="28"/>
          <w:szCs w:val="28"/>
        </w:rPr>
        <w:t>образа</w:t>
      </w:r>
      <w:proofErr w:type="gramEnd"/>
      <w:r w:rsidRPr="00FE4C1B">
        <w:rPr>
          <w:rFonts w:ascii="Times New Roman" w:eastAsia="Times New Roman" w:hAnsi="Times New Roman" w:cs="Times New Roman"/>
          <w:sz w:val="28"/>
          <w:szCs w:val="28"/>
        </w:rPr>
        <w:t xml:space="preserve">  исполняемого произведения)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1B">
        <w:rPr>
          <w:rFonts w:ascii="Times New Roman" w:eastAsia="Times New Roman" w:hAnsi="Times New Roman" w:cs="Times New Roman"/>
          <w:sz w:val="28"/>
          <w:szCs w:val="28"/>
        </w:rPr>
        <w:t xml:space="preserve">Каждый метод представляет собой систему приемов, направленных на достижение наилучших результатов в обучении пению: игровой, исследовательский, частично-поисковый, </w:t>
      </w:r>
      <w:proofErr w:type="spellStart"/>
      <w:r w:rsidRPr="00FE4C1B">
        <w:rPr>
          <w:rFonts w:ascii="Times New Roman" w:eastAsia="Times New Roman" w:hAnsi="Times New Roman" w:cs="Times New Roman"/>
          <w:sz w:val="28"/>
          <w:szCs w:val="28"/>
        </w:rPr>
        <w:t>обьяснительно</w:t>
      </w:r>
      <w:proofErr w:type="spellEnd"/>
      <w:r w:rsidRPr="00FE4C1B">
        <w:rPr>
          <w:rFonts w:ascii="Times New Roman" w:eastAsia="Times New Roman" w:hAnsi="Times New Roman" w:cs="Times New Roman"/>
          <w:sz w:val="28"/>
          <w:szCs w:val="28"/>
        </w:rPr>
        <w:t>-иллюстративный, наглядный, практический, словесный.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b/>
          <w:sz w:val="28"/>
          <w:szCs w:val="28"/>
        </w:rPr>
        <w:t xml:space="preserve">  Формы организации образовательного процесса:</w:t>
      </w:r>
      <w:r w:rsidRPr="00FE4C1B">
        <w:rPr>
          <w:rFonts w:ascii="Times New Roman" w:hAnsi="Times New Roman" w:cs="Times New Roman"/>
          <w:sz w:val="28"/>
          <w:szCs w:val="28"/>
        </w:rPr>
        <w:t xml:space="preserve"> индивидуальная, индивидуально-групповая и групповая.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FE4C1B"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учебного занятия </w:t>
      </w:r>
      <w:r w:rsidRPr="00FE4C1B">
        <w:rPr>
          <w:rFonts w:ascii="Times New Roman" w:hAnsi="Times New Roman" w:cs="Times New Roman"/>
          <w:sz w:val="28"/>
          <w:szCs w:val="28"/>
        </w:rPr>
        <w:t xml:space="preserve"> – беседа, игра, экспериментирование, занятие - постановка, комбинированное занятие, репетиционное занятие, концерт, конкурс, круглый стол, мастер - класс, открытое занятие, практическое занятие, представление, презентация…</w:t>
      </w:r>
      <w:proofErr w:type="gramEnd"/>
    </w:p>
    <w:p w:rsidR="00FE4C1B" w:rsidRPr="00FE4C1B" w:rsidRDefault="00FE4C1B" w:rsidP="00FE4C1B">
      <w:pPr>
        <w:shd w:val="clear" w:color="auto" w:fill="FFFFFF"/>
        <w:spacing w:before="30" w:after="30" w:line="240" w:lineRule="auto"/>
        <w:ind w:left="-284" w:right="-15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b/>
          <w:sz w:val="28"/>
          <w:szCs w:val="28"/>
        </w:rPr>
        <w:t>Педагогические  технологии:</w:t>
      </w:r>
      <w:r w:rsidRPr="00FE4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sz w:val="28"/>
          <w:szCs w:val="28"/>
        </w:rPr>
        <w:t xml:space="preserve">- технология развивающего обучения; 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sz w:val="28"/>
          <w:szCs w:val="28"/>
        </w:rPr>
        <w:t xml:space="preserve">- технология группового обучения; 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sz w:val="28"/>
          <w:szCs w:val="28"/>
        </w:rPr>
        <w:t>- личностно-ориентированная технология обучения;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</w:pPr>
      <w:r w:rsidRPr="00FE4C1B">
        <w:rPr>
          <w:rFonts w:ascii="Times New Roman" w:hAnsi="Times New Roman" w:cs="Times New Roman"/>
          <w:b/>
          <w:sz w:val="28"/>
          <w:szCs w:val="28"/>
        </w:rPr>
        <w:t>-</w:t>
      </w:r>
      <w:r w:rsidRPr="00FE4C1B">
        <w:rPr>
          <w:rFonts w:ascii="Times New Roman" w:hAnsi="Times New Roman" w:cs="Times New Roman"/>
          <w:sz w:val="28"/>
          <w:szCs w:val="28"/>
        </w:rPr>
        <w:t xml:space="preserve"> технология развития сотрудничества в процессе пения;</w:t>
      </w:r>
      <w:r w:rsidRPr="00FE4C1B">
        <w:t xml:space="preserve"> 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</w:pPr>
      <w:r w:rsidRPr="00FE4C1B">
        <w:t xml:space="preserve">- </w:t>
      </w:r>
      <w:r w:rsidRPr="00FE4C1B">
        <w:rPr>
          <w:rFonts w:ascii="Times New Roman" w:hAnsi="Times New Roman" w:cs="Times New Roman"/>
          <w:sz w:val="28"/>
          <w:szCs w:val="28"/>
        </w:rPr>
        <w:t>технология развития интереса к пению детей старшего дошкольного возраста;</w:t>
      </w:r>
      <w:r w:rsidRPr="00FE4C1B">
        <w:t xml:space="preserve"> 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t>-</w:t>
      </w:r>
      <w:r w:rsidRPr="00FE4C1B">
        <w:rPr>
          <w:rFonts w:ascii="Times New Roman" w:hAnsi="Times New Roman" w:cs="Times New Roman"/>
          <w:sz w:val="28"/>
          <w:szCs w:val="28"/>
        </w:rPr>
        <w:t>технология развития песенного творчества детей;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Times New Roman" w:hAnsi="Times New Roman" w:cs="Times New Roman"/>
          <w:sz w:val="28"/>
          <w:szCs w:val="28"/>
        </w:rPr>
      </w:pPr>
      <w:r w:rsidRPr="00FE4C1B">
        <w:rPr>
          <w:rFonts w:ascii="Times New Roman" w:hAnsi="Times New Roman" w:cs="Times New Roman"/>
          <w:sz w:val="28"/>
          <w:szCs w:val="28"/>
        </w:rPr>
        <w:t>- технология развития певческих умений детей старшего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4C1B">
        <w:rPr>
          <w:rFonts w:ascii="Times New Roman" w:hAnsi="Times New Roman" w:cs="Times New Roman"/>
          <w:sz w:val="28"/>
          <w:szCs w:val="28"/>
        </w:rPr>
        <w:t xml:space="preserve">- </w:t>
      </w: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4C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</w:p>
    <w:p w:rsidR="00FE4C1B" w:rsidRPr="00FE4C1B" w:rsidRDefault="00FE4C1B" w:rsidP="00FE4C1B">
      <w:pPr>
        <w:shd w:val="clear" w:color="auto" w:fill="FFFFFF"/>
        <w:spacing w:after="0" w:line="240" w:lineRule="auto"/>
        <w:ind w:left="-284" w:right="-155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E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технологии</w:t>
      </w:r>
      <w:r w:rsidRPr="00FE4C1B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Список литературы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Ветлугина Н. Музыкальный букварь. М.: Музыка, 1989. - 112 с.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Запорожец А.В. Некоторые психологические вопросы развития музыкального </w:t>
      </w: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слуха у детей дошкольного возраста. - М., 1963.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proofErr w:type="spellStart"/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Метлов</w:t>
      </w:r>
      <w:proofErr w:type="spellEnd"/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Н.А. Вокальные возможности дошкольников // Дошкольное воспитание. М., 1940, № 11.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 Музыкально-игровые этюды // Музыкальный руководитель. М., 2004 №2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Учим петь - система упражнений для развития музыкального слуха и голоса// Музыкальный руководитель. М., 2004 №5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Учите детей петь. Песни и упражнения для развития голоса у детей 5-6 лет. Составитель Т. М. Орлова С. И. </w:t>
      </w:r>
      <w:proofErr w:type="spellStart"/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Бекина</w:t>
      </w:r>
      <w:proofErr w:type="spellEnd"/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М.: Просвещение, 1987. – 1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 Мерзлякова С.И. Учим петь детей 5-6 лет. – М.: Сфера, 2014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FE4C1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8. М. </w:t>
      </w:r>
      <w:proofErr w:type="spellStart"/>
      <w:r w:rsidRPr="00FE4C1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Картушина</w:t>
      </w:r>
      <w:proofErr w:type="spellEnd"/>
      <w:r w:rsidRPr="00FE4C1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«Вокально – хоровая работа в детском саду»</w:t>
      </w:r>
    </w:p>
    <w:p w:rsidR="00FE4C1B" w:rsidRPr="00FE4C1B" w:rsidRDefault="00FE4C1B" w:rsidP="00FE4C1B">
      <w:pPr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4C1B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FE4C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9. Теплов Б. «Психология музыкальных способностей». М., 1961.</w:t>
      </w:r>
      <w:r w:rsidRPr="00FE4C1B">
        <w:t xml:space="preserve"> </w:t>
      </w: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ind w:left="-284" w:right="-15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1B" w:rsidRPr="00FE4C1B" w:rsidRDefault="00FE4C1B" w:rsidP="00FE4C1B"/>
    <w:p w:rsidR="001A4AAD" w:rsidRDefault="001A4AAD"/>
    <w:sectPr w:rsidR="001A4AAD" w:rsidSect="009C1C5A">
      <w:pgSz w:w="11906" w:h="16838"/>
      <w:pgMar w:top="720" w:right="720" w:bottom="720" w:left="1418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2C" w:rsidRDefault="0008292C">
      <w:pPr>
        <w:spacing w:after="0" w:line="240" w:lineRule="auto"/>
      </w:pPr>
      <w:r>
        <w:separator/>
      </w:r>
    </w:p>
  </w:endnote>
  <w:endnote w:type="continuationSeparator" w:id="0">
    <w:p w:rsidR="0008292C" w:rsidRDefault="0008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758151"/>
      <w:docPartObj>
        <w:docPartGallery w:val="Page Numbers (Bottom of Page)"/>
        <w:docPartUnique/>
      </w:docPartObj>
    </w:sdtPr>
    <w:sdtEndPr/>
    <w:sdtContent>
      <w:p w:rsidR="00C64E24" w:rsidRDefault="00C64E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E24" w:rsidRDefault="00C64E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851785"/>
      <w:docPartObj>
        <w:docPartGallery w:val="Page Numbers (Bottom of Page)"/>
        <w:docPartUnique/>
      </w:docPartObj>
    </w:sdtPr>
    <w:sdtEndPr/>
    <w:sdtContent>
      <w:p w:rsidR="00C64E24" w:rsidRDefault="00C64E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60">
          <w:rPr>
            <w:noProof/>
          </w:rPr>
          <w:t>0</w:t>
        </w:r>
        <w:r>
          <w:fldChar w:fldCharType="end"/>
        </w:r>
      </w:p>
    </w:sdtContent>
  </w:sdt>
  <w:p w:rsidR="00C64E24" w:rsidRDefault="00C64E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2C" w:rsidRDefault="0008292C">
      <w:pPr>
        <w:spacing w:after="0" w:line="240" w:lineRule="auto"/>
      </w:pPr>
      <w:r>
        <w:separator/>
      </w:r>
    </w:p>
  </w:footnote>
  <w:footnote w:type="continuationSeparator" w:id="0">
    <w:p w:rsidR="0008292C" w:rsidRDefault="0008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4D6"/>
    <w:multiLevelType w:val="multilevel"/>
    <w:tmpl w:val="4AB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F76A6"/>
    <w:multiLevelType w:val="hybridMultilevel"/>
    <w:tmpl w:val="3778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D5B59"/>
    <w:multiLevelType w:val="hybridMultilevel"/>
    <w:tmpl w:val="5AFCFDAC"/>
    <w:lvl w:ilvl="0" w:tplc="027252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A7352"/>
    <w:multiLevelType w:val="multilevel"/>
    <w:tmpl w:val="A65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752EF"/>
    <w:multiLevelType w:val="multilevel"/>
    <w:tmpl w:val="C66C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322FA"/>
    <w:multiLevelType w:val="multilevel"/>
    <w:tmpl w:val="45C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558EB"/>
    <w:multiLevelType w:val="hybridMultilevel"/>
    <w:tmpl w:val="ECE0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32CB5"/>
    <w:multiLevelType w:val="multilevel"/>
    <w:tmpl w:val="C44A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C5CEE"/>
    <w:multiLevelType w:val="hybridMultilevel"/>
    <w:tmpl w:val="4B788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0">
    <w:nsid w:val="61746FC5"/>
    <w:multiLevelType w:val="hybridMultilevel"/>
    <w:tmpl w:val="E5FC89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5065DF"/>
    <w:multiLevelType w:val="hybridMultilevel"/>
    <w:tmpl w:val="AA48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70735"/>
    <w:multiLevelType w:val="hybridMultilevel"/>
    <w:tmpl w:val="8F1A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07E2D"/>
    <w:multiLevelType w:val="multilevel"/>
    <w:tmpl w:val="A218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1B"/>
    <w:rsid w:val="00021060"/>
    <w:rsid w:val="0008292C"/>
    <w:rsid w:val="001A4AAD"/>
    <w:rsid w:val="00483AD5"/>
    <w:rsid w:val="004F1732"/>
    <w:rsid w:val="00504A65"/>
    <w:rsid w:val="00530EB6"/>
    <w:rsid w:val="00646F86"/>
    <w:rsid w:val="006824BC"/>
    <w:rsid w:val="007503B9"/>
    <w:rsid w:val="008B61FF"/>
    <w:rsid w:val="008D6D9C"/>
    <w:rsid w:val="009C1C5A"/>
    <w:rsid w:val="009F1143"/>
    <w:rsid w:val="00BC494F"/>
    <w:rsid w:val="00C64E24"/>
    <w:rsid w:val="00C70F50"/>
    <w:rsid w:val="00D72652"/>
    <w:rsid w:val="00D878D1"/>
    <w:rsid w:val="00D91DF0"/>
    <w:rsid w:val="00EC45FC"/>
    <w:rsid w:val="00F53A6A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4C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4C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basedOn w:val="a0"/>
    <w:link w:val="a7"/>
    <w:uiPriority w:val="99"/>
    <w:rsid w:val="00FE4C1B"/>
    <w:rPr>
      <w:rFonts w:ascii="Consolas" w:hAnsi="Consolas"/>
      <w:sz w:val="21"/>
      <w:szCs w:val="21"/>
    </w:rPr>
  </w:style>
  <w:style w:type="paragraph" w:styleId="a7">
    <w:name w:val="Plain Text"/>
    <w:basedOn w:val="a"/>
    <w:link w:val="a6"/>
    <w:uiPriority w:val="99"/>
    <w:unhideWhenUsed/>
    <w:rsid w:val="00FE4C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FE4C1B"/>
    <w:rPr>
      <w:rFonts w:ascii="Consolas" w:hAnsi="Consolas" w:cs="Consolas"/>
      <w:sz w:val="21"/>
      <w:szCs w:val="21"/>
    </w:rPr>
  </w:style>
  <w:style w:type="character" w:customStyle="1" w:styleId="a8">
    <w:name w:val="Основной текст_"/>
    <w:basedOn w:val="a0"/>
    <w:link w:val="2"/>
    <w:rsid w:val="00FE4C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E4C1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+ Курсив"/>
    <w:basedOn w:val="a8"/>
    <w:rsid w:val="00FE4C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a">
    <w:name w:val="List Paragraph"/>
    <w:basedOn w:val="a"/>
    <w:uiPriority w:val="34"/>
    <w:qFormat/>
    <w:rsid w:val="00FE4C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4C1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4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E4C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FE4C1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FE4C1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4C1B"/>
    <w:rPr>
      <w:sz w:val="20"/>
      <w:szCs w:val="20"/>
    </w:rPr>
  </w:style>
  <w:style w:type="paragraph" w:customStyle="1" w:styleId="c29">
    <w:name w:val="c29"/>
    <w:basedOn w:val="a"/>
    <w:rsid w:val="00F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4C1B"/>
  </w:style>
  <w:style w:type="paragraph" w:customStyle="1" w:styleId="c2">
    <w:name w:val="c2"/>
    <w:basedOn w:val="a"/>
    <w:rsid w:val="00F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4C1B"/>
  </w:style>
  <w:style w:type="character" w:customStyle="1" w:styleId="c4">
    <w:name w:val="c4"/>
    <w:basedOn w:val="a0"/>
    <w:rsid w:val="00FE4C1B"/>
  </w:style>
  <w:style w:type="character" w:customStyle="1" w:styleId="c5">
    <w:name w:val="c5"/>
    <w:basedOn w:val="a0"/>
    <w:rsid w:val="00FE4C1B"/>
  </w:style>
  <w:style w:type="paragraph" w:customStyle="1" w:styleId="c10">
    <w:name w:val="c10"/>
    <w:basedOn w:val="a"/>
    <w:rsid w:val="00F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C1B"/>
  </w:style>
  <w:style w:type="paragraph" w:styleId="ae">
    <w:name w:val="No Spacing"/>
    <w:uiPriority w:val="1"/>
    <w:qFormat/>
    <w:rsid w:val="00FE4C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C7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0F50"/>
  </w:style>
  <w:style w:type="paragraph" w:styleId="af1">
    <w:name w:val="Balloon Text"/>
    <w:basedOn w:val="a"/>
    <w:link w:val="af2"/>
    <w:uiPriority w:val="99"/>
    <w:semiHidden/>
    <w:unhideWhenUsed/>
    <w:rsid w:val="00BC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4C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4C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basedOn w:val="a0"/>
    <w:link w:val="a7"/>
    <w:uiPriority w:val="99"/>
    <w:rsid w:val="00FE4C1B"/>
    <w:rPr>
      <w:rFonts w:ascii="Consolas" w:hAnsi="Consolas"/>
      <w:sz w:val="21"/>
      <w:szCs w:val="21"/>
    </w:rPr>
  </w:style>
  <w:style w:type="paragraph" w:styleId="a7">
    <w:name w:val="Plain Text"/>
    <w:basedOn w:val="a"/>
    <w:link w:val="a6"/>
    <w:uiPriority w:val="99"/>
    <w:unhideWhenUsed/>
    <w:rsid w:val="00FE4C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uiPriority w:val="99"/>
    <w:semiHidden/>
    <w:rsid w:val="00FE4C1B"/>
    <w:rPr>
      <w:rFonts w:ascii="Consolas" w:hAnsi="Consolas" w:cs="Consolas"/>
      <w:sz w:val="21"/>
      <w:szCs w:val="21"/>
    </w:rPr>
  </w:style>
  <w:style w:type="character" w:customStyle="1" w:styleId="a8">
    <w:name w:val="Основной текст_"/>
    <w:basedOn w:val="a0"/>
    <w:link w:val="2"/>
    <w:rsid w:val="00FE4C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E4C1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+ Курсив"/>
    <w:basedOn w:val="a8"/>
    <w:rsid w:val="00FE4C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styleId="aa">
    <w:name w:val="List Paragraph"/>
    <w:basedOn w:val="a"/>
    <w:uiPriority w:val="34"/>
    <w:qFormat/>
    <w:rsid w:val="00FE4C1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E4C1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E4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E4C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FE4C1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FE4C1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4C1B"/>
    <w:rPr>
      <w:sz w:val="20"/>
      <w:szCs w:val="20"/>
    </w:rPr>
  </w:style>
  <w:style w:type="paragraph" w:customStyle="1" w:styleId="c29">
    <w:name w:val="c29"/>
    <w:basedOn w:val="a"/>
    <w:rsid w:val="00F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4C1B"/>
  </w:style>
  <w:style w:type="paragraph" w:customStyle="1" w:styleId="c2">
    <w:name w:val="c2"/>
    <w:basedOn w:val="a"/>
    <w:rsid w:val="00F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4C1B"/>
  </w:style>
  <w:style w:type="character" w:customStyle="1" w:styleId="c4">
    <w:name w:val="c4"/>
    <w:basedOn w:val="a0"/>
    <w:rsid w:val="00FE4C1B"/>
  </w:style>
  <w:style w:type="character" w:customStyle="1" w:styleId="c5">
    <w:name w:val="c5"/>
    <w:basedOn w:val="a0"/>
    <w:rsid w:val="00FE4C1B"/>
  </w:style>
  <w:style w:type="paragraph" w:customStyle="1" w:styleId="c10">
    <w:name w:val="c10"/>
    <w:basedOn w:val="a"/>
    <w:rsid w:val="00FE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C1B"/>
  </w:style>
  <w:style w:type="paragraph" w:styleId="ae">
    <w:name w:val="No Spacing"/>
    <w:uiPriority w:val="1"/>
    <w:qFormat/>
    <w:rsid w:val="00FE4C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C7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0F50"/>
  </w:style>
  <w:style w:type="paragraph" w:styleId="af1">
    <w:name w:val="Balloon Text"/>
    <w:basedOn w:val="a"/>
    <w:link w:val="af2"/>
    <w:uiPriority w:val="99"/>
    <w:semiHidden/>
    <w:unhideWhenUsed/>
    <w:rsid w:val="00BC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1470-5948-4C93-946B-70A3C458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2024-09-12T09:40:00Z</cp:lastPrinted>
  <dcterms:created xsi:type="dcterms:W3CDTF">2023-08-14T11:26:00Z</dcterms:created>
  <dcterms:modified xsi:type="dcterms:W3CDTF">2024-09-25T09:06:00Z</dcterms:modified>
</cp:coreProperties>
</file>