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63" w:rsidRDefault="00861289" w:rsidP="008D49A3">
      <w:pPr>
        <w:pStyle w:val="a3"/>
        <w:shd w:val="clear" w:color="auto" w:fill="FFFFFF"/>
        <w:spacing w:before="0" w:beforeAutospacing="0" w:after="150" w:afterAutospacing="0"/>
        <w:ind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pt;height:37.5pt" fillcolor="red" strokecolor="#272727 [2749]" strokeweight="1.5pt">
            <v:shadow on="t" color="#900"/>
            <v:textpath style="font-family:&quot;Impact&quot;;v-text-kern:t" trim="t" fitpath="t" string="От пала травы до пожара один шаг!"/>
          </v:shape>
        </w:pict>
      </w:r>
    </w:p>
    <w:p w:rsidR="00011963" w:rsidRDefault="00861289" w:rsidP="008D49A3">
      <w:pPr>
        <w:pStyle w:val="a3"/>
        <w:shd w:val="clear" w:color="auto" w:fill="FFFFFF"/>
        <w:spacing w:before="0" w:beforeAutospacing="0" w:after="150" w:afterAutospacing="0"/>
        <w:ind w:right="-143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FAD9CE" wp14:editId="2C829DF0">
            <wp:simplePos x="0" y="0"/>
            <wp:positionH relativeFrom="column">
              <wp:posOffset>-403860</wp:posOffset>
            </wp:positionH>
            <wp:positionV relativeFrom="paragraph">
              <wp:posOffset>150495</wp:posOffset>
            </wp:positionV>
            <wp:extent cx="3400425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539" y="21433"/>
                <wp:lineTo x="21539" y="0"/>
                <wp:lineTo x="0" y="0"/>
              </wp:wrapPolygon>
            </wp:wrapThrough>
            <wp:docPr id="7" name="Рисунок 7" descr="- В последнее время весенние палы травы значительно участились по всей России и приобрели характер общенационального бедствия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 В последнее время весенние палы травы значительно участились по всей России и приобрели характер общенационального бедствия. 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31" t="5983" r="3314" b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011963" w:rsidRDefault="00011963" w:rsidP="008D49A3">
      <w:pPr>
        <w:pStyle w:val="a3"/>
        <w:shd w:val="clear" w:color="auto" w:fill="FFFFFF"/>
        <w:spacing w:before="0" w:beforeAutospacing="0" w:after="150" w:afterAutospacing="0"/>
        <w:ind w:right="-143"/>
        <w:rPr>
          <w:color w:val="000000"/>
          <w:sz w:val="28"/>
          <w:szCs w:val="28"/>
        </w:rPr>
      </w:pPr>
    </w:p>
    <w:p w:rsidR="00B53106" w:rsidRPr="00011963" w:rsidRDefault="00B53106" w:rsidP="008D49A3">
      <w:pPr>
        <w:pStyle w:val="a3"/>
        <w:shd w:val="clear" w:color="auto" w:fill="FFFFFF"/>
        <w:spacing w:before="0" w:beforeAutospacing="0" w:after="150" w:afterAutospacing="0" w:line="360" w:lineRule="auto"/>
        <w:ind w:right="-426"/>
        <w:rPr>
          <w:color w:val="000000"/>
          <w:sz w:val="28"/>
          <w:szCs w:val="28"/>
        </w:rPr>
      </w:pPr>
      <w:r w:rsidRPr="00011963">
        <w:rPr>
          <w:color w:val="000000"/>
          <w:sz w:val="28"/>
          <w:szCs w:val="28"/>
        </w:rPr>
        <w:t>Весенние палы, осенние палы…</w:t>
      </w:r>
    </w:p>
    <w:p w:rsidR="00B53106" w:rsidRPr="00011963" w:rsidRDefault="00B53106" w:rsidP="008D49A3">
      <w:pPr>
        <w:pStyle w:val="a3"/>
        <w:shd w:val="clear" w:color="auto" w:fill="FFFFFF"/>
        <w:spacing w:before="0" w:beforeAutospacing="0" w:after="150" w:afterAutospacing="0" w:line="360" w:lineRule="auto"/>
        <w:ind w:right="-143"/>
        <w:rPr>
          <w:color w:val="000000"/>
          <w:sz w:val="28"/>
          <w:szCs w:val="28"/>
        </w:rPr>
      </w:pPr>
      <w:r w:rsidRPr="00011963">
        <w:rPr>
          <w:color w:val="000000"/>
          <w:sz w:val="28"/>
          <w:szCs w:val="28"/>
        </w:rPr>
        <w:t>От скорби, земля уже черною стала!</w:t>
      </w:r>
    </w:p>
    <w:p w:rsidR="00B53106" w:rsidRPr="00011963" w:rsidRDefault="00B53106" w:rsidP="008D49A3">
      <w:pPr>
        <w:pStyle w:val="a3"/>
        <w:shd w:val="clear" w:color="auto" w:fill="FFFFFF"/>
        <w:spacing w:before="0" w:beforeAutospacing="0" w:after="150" w:afterAutospacing="0" w:line="360" w:lineRule="auto"/>
        <w:ind w:right="-143"/>
        <w:rPr>
          <w:color w:val="000000"/>
          <w:sz w:val="28"/>
          <w:szCs w:val="28"/>
        </w:rPr>
      </w:pPr>
      <w:r w:rsidRPr="00011963">
        <w:rPr>
          <w:color w:val="000000"/>
          <w:sz w:val="28"/>
          <w:szCs w:val="28"/>
        </w:rPr>
        <w:t>Одумайтесь, люди, не сейте беды,</w:t>
      </w:r>
    </w:p>
    <w:p w:rsidR="00B53106" w:rsidRPr="00011963" w:rsidRDefault="00B53106" w:rsidP="008D49A3">
      <w:pPr>
        <w:pStyle w:val="a3"/>
        <w:shd w:val="clear" w:color="auto" w:fill="FFFFFF"/>
        <w:spacing w:before="0" w:beforeAutospacing="0" w:after="150" w:afterAutospacing="0" w:line="360" w:lineRule="auto"/>
        <w:ind w:right="-143"/>
        <w:rPr>
          <w:color w:val="000000"/>
          <w:sz w:val="28"/>
          <w:szCs w:val="28"/>
        </w:rPr>
      </w:pPr>
      <w:r w:rsidRPr="00011963">
        <w:rPr>
          <w:color w:val="000000"/>
          <w:sz w:val="28"/>
          <w:szCs w:val="28"/>
        </w:rPr>
        <w:t>Пусть вечно цветут и поля, и сады!..</w:t>
      </w:r>
    </w:p>
    <w:p w:rsidR="00B53106" w:rsidRDefault="00B53106" w:rsidP="008D49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D49A3" w:rsidRDefault="008D49A3" w:rsidP="008D49A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1963" w:rsidRPr="00305CD8" w:rsidRDefault="00B53106" w:rsidP="008D4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963">
        <w:rPr>
          <w:rFonts w:ascii="Times New Roman" w:hAnsi="Times New Roman" w:cs="Times New Roman"/>
          <w:sz w:val="28"/>
          <w:szCs w:val="28"/>
          <w:shd w:val="clear" w:color="auto" w:fill="FFFFFF"/>
        </w:rPr>
        <w:t>Поджигание травы весной получило название - </w:t>
      </w:r>
      <w:r w:rsidRPr="000119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весенние палы</w:t>
      </w:r>
      <w:proofErr w:type="gramStart"/>
      <w:r w:rsidRPr="00011963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  <w:proofErr w:type="gramEnd"/>
      <w:r w:rsidRPr="0001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Сезон массовых травяных палов начинается со времени таяния снега и высыхания сухой прошлогодней травы на открытых участках, до начала роста молодой зеленой травы.</w:t>
      </w:r>
      <w:r w:rsidR="0001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259E" w:rsidRPr="0001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последнее время весенние палы травы значительно участились по всей </w:t>
      </w:r>
      <w:r w:rsidR="0080259E" w:rsidRPr="00305CD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 и приобрели характер общенационального бедствия.</w:t>
      </w:r>
    </w:p>
    <w:p w:rsidR="00B53106" w:rsidRPr="00305CD8" w:rsidRDefault="00B53106" w:rsidP="008D4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CD8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всему виной — опасная и неразумная традиция поджигать весной сухую траву на полях: «как хорошо, быстро убрали прошлогоднюю траву и удобрили почву золой». А это не так.</w:t>
      </w:r>
    </w:p>
    <w:p w:rsidR="00305CD8" w:rsidRDefault="00861289" w:rsidP="008D49A3">
      <w:pPr>
        <w:shd w:val="clear" w:color="auto" w:fill="FFFFFF"/>
        <w:spacing w:before="100" w:beforeAutospacing="1"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pict>
          <v:shape id="_x0000_i1026" type="#_x0000_t136" style="width:467.25pt;height:39.75pt" fillcolor="#369" stroked="f">
            <v:shadow on="t" color="#b2b2b2" opacity="52429f" offset="3pt"/>
            <v:textpath style="font-family:&quot;Times New Roman&quot;;v-text-kern:t" trim="t" fitpath="t" string="Пал травы: мифы и реальность."/>
          </v:shape>
        </w:pict>
      </w:r>
    </w:p>
    <w:p w:rsidR="00305CD8" w:rsidRPr="00305CD8" w:rsidRDefault="00305CD8" w:rsidP="008D49A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05C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Миф 1: Выжигание травы прогревает почву и обогащает её золой, в результате чего на выжженных участках новая трава появляется быстрее и растёт лучше</w:t>
      </w:r>
    </w:p>
    <w:p w:rsidR="00305CD8" w:rsidRDefault="00305CD8" w:rsidP="008D49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 более быстрого роста травы после травяных палов — кажущийся: сухая трава просто скрывает молодые зелёные побеги, в то время как на почерневших выжженных участках зелёная трава хорошо заметна. Почва от беглого травяного пожара прогревается незначительно, но при этом гибнут почки и семена трав на поверхности или у самой поверхности земли, полезные микроорганизмы и мелкие животные.</w:t>
      </w:r>
    </w:p>
    <w:p w:rsidR="00305CD8" w:rsidRDefault="00305CD8" w:rsidP="008D49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5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же касается удобрения почвы золой, травяной пожар не добавляет ничего нового: минеральные питательные вещества, содержащиеся в золе, всё равно попали бы в почву при разложении сухой травы (а летом, в тепле, она разлагается очень быстро). После пожара образующаяся зола не проникает в почву, а остаётся на её поверхности и первый же сильный дождь </w:t>
      </w:r>
      <w:r w:rsidRPr="00305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смывает её в ручьи и реки, где делать ей совершенно нечего. Т.е. обогащения золой не происходит.</w:t>
      </w:r>
    </w:p>
    <w:p w:rsidR="000F2D84" w:rsidRDefault="000F2D84" w:rsidP="008D49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0B" w:rsidRPr="00C8050B" w:rsidRDefault="00305CD8" w:rsidP="008D49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Миф 2: Если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сжечь траву весной, то это убьё</w:t>
      </w:r>
      <w:r w:rsidRPr="00305C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 всех клещей, гадюк и других опасных животных, вредителей, а полезные звери и птицы успеют убежать/улететь.</w:t>
      </w:r>
    </w:p>
    <w:p w:rsidR="00305CD8" w:rsidRPr="00C8050B" w:rsidRDefault="00305CD8" w:rsidP="008D49A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5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Возможно, клещи и гадюки не спасутся. Но. Выжигание сухого травостоя приводит к гибели кладок и мест гнездовий таких п</w:t>
      </w:r>
      <w:r w:rsidR="00C8050B" w:rsidRPr="00C805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тиц как кряква,</w:t>
      </w:r>
      <w:r w:rsidRPr="00C805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чибис, травник, бекас, камышовая и обыкновенная овсянки, полевой, лесной и хохлатый жаворонки, луговой ко</w:t>
      </w:r>
      <w:r w:rsidR="00C8050B" w:rsidRPr="00C805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нё</w:t>
      </w:r>
      <w:r w:rsidRPr="00C805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(на пожарищах очень часто находятся сгоревшие птичьи гнезда со следами яиц). В огне могут погибнуть и пострадать звери, пресмыкающиеся, земноводные: особенно новорожденные зайчата, ежи и ежата, жабы, лягушки. При сильном травяном пожаре гибнут практически все животные, живущие в сухой траве или на поверхности почвы, многие насекомые, их личинки, куколки, а ещё дождевые черви и другая живность, истребляющая различных вредителей сада и огорода, и участвующая в процессе образования почвы. Кто-то сгорает, кто-то задыхается в дыму.</w:t>
      </w:r>
    </w:p>
    <w:p w:rsidR="00B53106" w:rsidRPr="00B53106" w:rsidRDefault="00B53106" w:rsidP="008D49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B53106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-</w:t>
      </w:r>
      <w:r w:rsidRPr="00B53106">
        <w:rPr>
          <w:rFonts w:ascii="ff2" w:eastAsia="Times New Roman" w:hAnsi="ff2" w:cs="Times New Roman"/>
          <w:color w:val="000000"/>
          <w:sz w:val="72"/>
          <w:lang w:eastAsia="ru-RU"/>
        </w:rPr>
        <w:t>Беречь будем птиц, насекомых, зверей.</w:t>
      </w:r>
      <w:r w:rsidRPr="00B53106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B53106" w:rsidRPr="00B53106" w:rsidRDefault="00B53106" w:rsidP="008D49A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B53106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От этого мир будет только добрей!</w:t>
      </w:r>
      <w:r w:rsidRPr="00B53106">
        <w:rPr>
          <w:rFonts w:ascii="ff1" w:eastAsia="Times New Roman" w:hAnsi="ff1" w:cs="Times New Roman"/>
          <w:color w:val="000000"/>
          <w:sz w:val="72"/>
          <w:lang w:eastAsia="ru-RU"/>
        </w:rPr>
        <w:t xml:space="preserve"> </w:t>
      </w:r>
    </w:p>
    <w:p w:rsidR="00B53106" w:rsidRPr="00B53106" w:rsidRDefault="00B53106" w:rsidP="008D49A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B53106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Украсим всю Землю садами, цветами…</w:t>
      </w:r>
      <w:r w:rsidRPr="00B53106">
        <w:rPr>
          <w:rFonts w:ascii="ff1" w:eastAsia="Times New Roman" w:hAnsi="ff1" w:cs="Times New Roman"/>
          <w:color w:val="000000"/>
          <w:sz w:val="72"/>
          <w:lang w:eastAsia="ru-RU"/>
        </w:rPr>
        <w:t xml:space="preserve"> </w:t>
      </w:r>
    </w:p>
    <w:p w:rsidR="00B53106" w:rsidRPr="00B53106" w:rsidRDefault="00B53106" w:rsidP="008D49A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B53106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Огонь по весне не нужен нам с вами!</w:t>
      </w:r>
    </w:p>
    <w:p w:rsidR="00B53106" w:rsidRPr="00B53106" w:rsidRDefault="00B53106" w:rsidP="008D49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B53106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-</w:t>
      </w:r>
      <w:r w:rsidRPr="00B53106">
        <w:rPr>
          <w:rFonts w:ascii="ff2" w:eastAsia="Times New Roman" w:hAnsi="ff2" w:cs="Times New Roman"/>
          <w:color w:val="000000"/>
          <w:sz w:val="72"/>
          <w:lang w:eastAsia="ru-RU"/>
        </w:rPr>
        <w:t>Беречь будем птиц, насекомых, зверей.</w:t>
      </w:r>
      <w:r w:rsidRPr="00B53106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B53106" w:rsidRPr="00B53106" w:rsidRDefault="00B53106" w:rsidP="008D49A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B53106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От этого мир будет только добрей!</w:t>
      </w:r>
      <w:r w:rsidRPr="00B53106">
        <w:rPr>
          <w:rFonts w:ascii="ff1" w:eastAsia="Times New Roman" w:hAnsi="ff1" w:cs="Times New Roman"/>
          <w:color w:val="000000"/>
          <w:sz w:val="72"/>
          <w:lang w:eastAsia="ru-RU"/>
        </w:rPr>
        <w:t xml:space="preserve"> </w:t>
      </w:r>
    </w:p>
    <w:p w:rsidR="00B53106" w:rsidRPr="00B53106" w:rsidRDefault="00B53106" w:rsidP="008D49A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B53106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Украсим всю Землю садами, цветами…</w:t>
      </w:r>
      <w:r w:rsidRPr="00B53106">
        <w:rPr>
          <w:rFonts w:ascii="ff1" w:eastAsia="Times New Roman" w:hAnsi="ff1" w:cs="Times New Roman"/>
          <w:color w:val="000000"/>
          <w:sz w:val="72"/>
          <w:lang w:eastAsia="ru-RU"/>
        </w:rPr>
        <w:t xml:space="preserve"> </w:t>
      </w:r>
    </w:p>
    <w:p w:rsidR="00B53106" w:rsidRPr="00B53106" w:rsidRDefault="00B53106" w:rsidP="008D49A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B53106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Огонь по весне не нужен нам с вами!</w:t>
      </w:r>
    </w:p>
    <w:p w:rsidR="0014619D" w:rsidRDefault="0014619D" w:rsidP="008D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14619D" w:rsidRDefault="0014619D" w:rsidP="008D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84455</wp:posOffset>
            </wp:positionV>
            <wp:extent cx="3745230" cy="2181225"/>
            <wp:effectExtent l="19050" t="0" r="7620" b="0"/>
            <wp:wrapThrough wrapText="bothSides">
              <wp:wrapPolygon edited="0">
                <wp:start x="-110" y="0"/>
                <wp:lineTo x="-110" y="21506"/>
                <wp:lineTo x="21644" y="21506"/>
                <wp:lineTo x="21644" y="0"/>
                <wp:lineTo x="-110" y="0"/>
              </wp:wrapPolygon>
            </wp:wrapThrough>
            <wp:docPr id="5" name="Рисунок 4" descr="https://mdou218.edu.yar.ru/pal_travi_w600_h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dou218.edu.yar.ru/pal_travi_w600_h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59E" w:rsidRPr="0080259E" w:rsidRDefault="0080259E" w:rsidP="008D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80259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Ни в коем случае не допускайте:</w:t>
      </w:r>
    </w:p>
    <w:p w:rsidR="0080259E" w:rsidRPr="0080259E" w:rsidRDefault="0080259E" w:rsidP="008D49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пала сухой травы;</w:t>
      </w:r>
    </w:p>
    <w:p w:rsidR="0080259E" w:rsidRPr="0080259E" w:rsidRDefault="0080259E" w:rsidP="008D49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неконтролируемого сжигания мусора;</w:t>
      </w:r>
    </w:p>
    <w:p w:rsidR="0080259E" w:rsidRPr="0080259E" w:rsidRDefault="0080259E" w:rsidP="008D49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будьте осторожны при курении: непотушенный окурок или спичка легко приводят к возгоранию сухой травы.</w:t>
      </w:r>
    </w:p>
    <w:p w:rsidR="00C8050B" w:rsidRDefault="0080259E" w:rsidP="008D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</w:p>
    <w:p w:rsidR="0014619D" w:rsidRDefault="0014619D" w:rsidP="008D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14619D" w:rsidRDefault="0014619D" w:rsidP="008D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14619D" w:rsidRDefault="0014619D" w:rsidP="008D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80259E" w:rsidRPr="0080259E" w:rsidRDefault="0080259E" w:rsidP="008D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80259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 усадьбе или на даче:</w:t>
      </w:r>
    </w:p>
    <w:p w:rsidR="0080259E" w:rsidRPr="0080259E" w:rsidRDefault="0080259E" w:rsidP="008D49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всегда наготове должен быть инвентарь для тушения пожара: ведро, лопата, бочка с водой, ящик с песком;</w:t>
      </w:r>
    </w:p>
    <w:p w:rsidR="0080259E" w:rsidRPr="0080259E" w:rsidRDefault="0080259E" w:rsidP="008D49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сухую траву надо собирать граблями. Сжигать её вместе с мусором можно в железной бочке, установленной рядом с водоёмом или ёмкостью с водой, подальше от строений;</w:t>
      </w:r>
    </w:p>
    <w:p w:rsidR="0080259E" w:rsidRPr="0080259E" w:rsidRDefault="0080259E" w:rsidP="008D49A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80259E" w:rsidRPr="00671CC8" w:rsidRDefault="0080259E" w:rsidP="009E261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</w:t>
      </w:r>
      <w:r w:rsidRPr="00671CC8">
        <w:rPr>
          <w:rFonts w:ascii="Times New Roman" w:hAnsi="Times New Roman" w:cs="Times New Roman"/>
          <w:color w:val="000000"/>
          <w:sz w:val="28"/>
          <w:szCs w:val="28"/>
        </w:rPr>
        <w:t>Если вы обнаружили начинающийся пожар, например</w:t>
      </w:r>
      <w:proofErr w:type="gramStart"/>
      <w:r w:rsidRPr="00671CC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71CC8">
        <w:rPr>
          <w:rFonts w:ascii="Times New Roman" w:hAnsi="Times New Roman" w:cs="Times New Roman"/>
          <w:color w:val="000000"/>
          <w:sz w:val="28"/>
          <w:szCs w:val="28"/>
        </w:rPr>
        <w:t xml:space="preserve"> небольшой травяной пал, постарайтесь затушить</w:t>
      </w:r>
      <w:r w:rsidR="00C8050B" w:rsidRPr="00671CC8">
        <w:rPr>
          <w:rFonts w:ascii="Times New Roman" w:hAnsi="Times New Roman" w:cs="Times New Roman"/>
          <w:color w:val="000000"/>
          <w:sz w:val="28"/>
          <w:szCs w:val="28"/>
        </w:rPr>
        <w:t xml:space="preserve"> его самостоятельно</w:t>
      </w:r>
      <w:r w:rsidRPr="00671CC8">
        <w:rPr>
          <w:rFonts w:ascii="Times New Roman" w:hAnsi="Times New Roman" w:cs="Times New Roman"/>
          <w:color w:val="000000"/>
          <w:sz w:val="28"/>
          <w:szCs w:val="28"/>
        </w:rPr>
        <w:t>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</w:p>
    <w:p w:rsidR="0014619D" w:rsidRDefault="0014619D" w:rsidP="008D4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</w:p>
    <w:p w:rsidR="00671CC8" w:rsidRDefault="00671CC8" w:rsidP="008D4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671CC8">
        <w:rPr>
          <w:b/>
          <w:color w:val="FF0000"/>
          <w:sz w:val="28"/>
          <w:szCs w:val="28"/>
          <w:u w:val="single"/>
        </w:rPr>
        <w:t>Будьте осторожны с огнём!</w:t>
      </w:r>
    </w:p>
    <w:p w:rsidR="00671CC8" w:rsidRPr="00671CC8" w:rsidRDefault="00671CC8" w:rsidP="008D4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</w:p>
    <w:p w:rsidR="00671CC8" w:rsidRDefault="00671CC8" w:rsidP="008D4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671CC8">
        <w:rPr>
          <w:b/>
          <w:color w:val="FF0000"/>
          <w:sz w:val="28"/>
          <w:szCs w:val="28"/>
          <w:u w:val="single"/>
        </w:rPr>
        <w:t>Ваша безопасность зависит от Вас.</w:t>
      </w:r>
    </w:p>
    <w:p w:rsidR="00671CC8" w:rsidRPr="00671CC8" w:rsidRDefault="00671CC8" w:rsidP="008D4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</w:p>
    <w:p w:rsidR="00671CC8" w:rsidRPr="00671CC8" w:rsidRDefault="00671CC8" w:rsidP="009E26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71CC8">
        <w:rPr>
          <w:color w:val="000000"/>
          <w:sz w:val="28"/>
          <w:szCs w:val="28"/>
        </w:rPr>
        <w:t>Если вы заметили возгорание, не оставайтесь безразличными, попробуйте ликвидировать его подручными средствами, а также вызывайте пожарно-спасательную службу по телефонам "</w:t>
      </w:r>
      <w:r w:rsidRPr="00671CC8">
        <w:rPr>
          <w:b/>
          <w:bCs/>
          <w:color w:val="000000"/>
          <w:sz w:val="28"/>
          <w:szCs w:val="28"/>
        </w:rPr>
        <w:t>101</w:t>
      </w:r>
      <w:r w:rsidRPr="00671CC8">
        <w:rPr>
          <w:color w:val="000000"/>
          <w:sz w:val="28"/>
          <w:szCs w:val="28"/>
        </w:rPr>
        <w:t>" (со стационарного телефона) или "</w:t>
      </w:r>
      <w:r w:rsidRPr="00671CC8">
        <w:rPr>
          <w:b/>
          <w:bCs/>
          <w:color w:val="000000"/>
          <w:sz w:val="28"/>
          <w:szCs w:val="28"/>
        </w:rPr>
        <w:t>112</w:t>
      </w:r>
      <w:r w:rsidRPr="00671CC8">
        <w:rPr>
          <w:color w:val="000000"/>
          <w:sz w:val="28"/>
          <w:szCs w:val="28"/>
        </w:rPr>
        <w:t>" (с мобильных телефонов)</w:t>
      </w:r>
      <w:r>
        <w:rPr>
          <w:color w:val="000000"/>
          <w:sz w:val="28"/>
          <w:szCs w:val="28"/>
        </w:rPr>
        <w:t>.</w:t>
      </w:r>
    </w:p>
    <w:p w:rsidR="00671CC8" w:rsidRDefault="00671CC8" w:rsidP="008D4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80259E" w:rsidRPr="00671CC8" w:rsidRDefault="0080259E" w:rsidP="008D4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671CC8">
        <w:rPr>
          <w:b/>
          <w:color w:val="FF0000"/>
          <w:sz w:val="28"/>
          <w:szCs w:val="28"/>
        </w:rPr>
        <w:t>Чтобы в ваш дом не пришла беда, соблюдайте элементарные правила пожарной безопасности в весенний пожароопасный период.</w:t>
      </w:r>
    </w:p>
    <w:p w:rsidR="00671CC8" w:rsidRPr="00671CC8" w:rsidRDefault="00671CC8" w:rsidP="008D4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80259E" w:rsidRPr="00671CC8" w:rsidRDefault="0080259E" w:rsidP="008D4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sz w:val="28"/>
          <w:szCs w:val="28"/>
        </w:rPr>
      </w:pPr>
      <w:r w:rsidRPr="00671CC8">
        <w:rPr>
          <w:rStyle w:val="a6"/>
          <w:color w:val="FF0000"/>
          <w:sz w:val="28"/>
          <w:szCs w:val="28"/>
        </w:rPr>
        <w:t>Не устраивайте весенние палы сами и разъясняйте вред от этого занятия другим!</w:t>
      </w:r>
    </w:p>
    <w:p w:rsidR="00011963" w:rsidRDefault="00011963" w:rsidP="008D49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3106" w:rsidRPr="00861289" w:rsidRDefault="0014619D" w:rsidP="008612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2D74CC88" wp14:editId="74D75705">
            <wp:simplePos x="0" y="0"/>
            <wp:positionH relativeFrom="column">
              <wp:posOffset>32385</wp:posOffset>
            </wp:positionH>
            <wp:positionV relativeFrom="paragraph">
              <wp:posOffset>305435</wp:posOffset>
            </wp:positionV>
            <wp:extent cx="6143625" cy="3657600"/>
            <wp:effectExtent l="19050" t="0" r="9525" b="0"/>
            <wp:wrapThrough wrapText="bothSides">
              <wp:wrapPolygon edited="0">
                <wp:start x="-67" y="0"/>
                <wp:lineTo x="-67" y="21488"/>
                <wp:lineTo x="21633" y="21488"/>
                <wp:lineTo x="21633" y="0"/>
                <wp:lineTo x="-67" y="0"/>
              </wp:wrapPolygon>
            </wp:wrapThrough>
            <wp:docPr id="13" name="Рисунок 13" descr="http://xn----8sbekcrnbwem8aj5p.xn--p1ai/tinybrowser/fulls/images/goics/2020/03/bezymyan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-8sbekcrnbwem8aj5p.xn--p1ai/tinybrowser/fulls/images/goics/2020/03/bezymyanny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3106" w:rsidRPr="00861289" w:rsidSect="000F2D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D0B86"/>
    <w:multiLevelType w:val="multilevel"/>
    <w:tmpl w:val="19A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106"/>
    <w:rsid w:val="00005B7B"/>
    <w:rsid w:val="00011963"/>
    <w:rsid w:val="000F2D84"/>
    <w:rsid w:val="0014619D"/>
    <w:rsid w:val="00305CD8"/>
    <w:rsid w:val="003C1A85"/>
    <w:rsid w:val="00671CC8"/>
    <w:rsid w:val="0080259E"/>
    <w:rsid w:val="00861289"/>
    <w:rsid w:val="008D49A3"/>
    <w:rsid w:val="009E2617"/>
    <w:rsid w:val="00B53106"/>
    <w:rsid w:val="00C8050B"/>
    <w:rsid w:val="00D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ED"/>
  </w:style>
  <w:style w:type="paragraph" w:styleId="3">
    <w:name w:val="heading 3"/>
    <w:basedOn w:val="a"/>
    <w:link w:val="30"/>
    <w:uiPriority w:val="9"/>
    <w:qFormat/>
    <w:rsid w:val="0030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06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B53106"/>
  </w:style>
  <w:style w:type="character" w:customStyle="1" w:styleId="ff1">
    <w:name w:val="ff1"/>
    <w:basedOn w:val="a0"/>
    <w:rsid w:val="00B53106"/>
  </w:style>
  <w:style w:type="character" w:styleId="a6">
    <w:name w:val="Strong"/>
    <w:basedOn w:val="a0"/>
    <w:uiPriority w:val="22"/>
    <w:qFormat/>
    <w:rsid w:val="0080259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0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 Артеменков</dc:creator>
  <cp:keywords/>
  <dc:description/>
  <cp:lastModifiedBy>эльвира</cp:lastModifiedBy>
  <cp:revision>4</cp:revision>
  <dcterms:created xsi:type="dcterms:W3CDTF">2022-03-31T19:49:00Z</dcterms:created>
  <dcterms:modified xsi:type="dcterms:W3CDTF">2024-03-21T11:25:00Z</dcterms:modified>
</cp:coreProperties>
</file>