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E7" w:rsidRPr="0029375A" w:rsidRDefault="008D7AFB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96000" cy="9044713"/>
            <wp:effectExtent l="0" t="0" r="0" b="4445"/>
            <wp:docPr id="1" name="Рисунок 1" descr="C:\Users\РУСЬ\Desktop\сканер\2025-04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4-09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/>
                    <a:stretch/>
                  </pic:blipFill>
                  <pic:spPr bwMode="auto">
                    <a:xfrm>
                      <a:off x="0" y="0"/>
                      <a:ext cx="6099768" cy="905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:rsidR="004953E7" w:rsidRPr="0029375A" w:rsidRDefault="00CF5109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953E7" w:rsidRPr="0029375A" w:rsidRDefault="00CF5109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4953E7" w:rsidRPr="0029375A" w:rsidRDefault="00CF5109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953E7" w:rsidRPr="0029375A" w:rsidRDefault="00CF5109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proofErr w:type="gramEnd"/>
    </w:p>
    <w:p w:rsidR="004953E7" w:rsidRPr="00AF62F2" w:rsidRDefault="00CF5109" w:rsidP="00AF62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8D4DB5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AF62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2F2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2F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F62F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2F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953E7" w:rsidRPr="00AF62F2" w:rsidRDefault="00AF62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группа раннего возраста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AF62F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D4DB5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CF5109" w:rsidRPr="00AF62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3E7" w:rsidRDefault="00CF51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младшая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3E7" w:rsidRDefault="00CF51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средне-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22 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3E7" w:rsidRPr="0029375A" w:rsidRDefault="00CF510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старшая-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F62F2">
        <w:rPr>
          <w:rFonts w:hAnsi="Times New Roman" w:cs="Times New Roman"/>
          <w:color w:val="000000"/>
          <w:sz w:val="24"/>
          <w:szCs w:val="24"/>
          <w:lang w:val="ru-RU"/>
        </w:rPr>
        <w:t>22 ребенка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953E7" w:rsidRPr="0029375A" w:rsidRDefault="00CF5109" w:rsidP="00AF7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4953E7" w:rsidRPr="004D1EE7" w:rsidRDefault="00CF5109" w:rsidP="004D1EE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1EE7">
        <w:rPr>
          <w:rFonts w:hAnsi="Times New Roman" w:cs="Times New Roman"/>
          <w:sz w:val="24"/>
          <w:szCs w:val="24"/>
          <w:lang w:val="ru-RU"/>
        </w:rPr>
        <w:t>По итогам мониторинга за 2024 год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 xml:space="preserve">Детском саду, что </w:t>
      </w:r>
      <w:r w:rsidRPr="004D1EE7">
        <w:rPr>
          <w:rFonts w:hAnsi="Times New Roman" w:cs="Times New Roman"/>
          <w:sz w:val="24"/>
          <w:szCs w:val="24"/>
          <w:lang w:val="ru-RU"/>
        </w:rPr>
        <w:lastRenderedPageBreak/>
        <w:t>отразилось на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результатах анкетирования, проведенного 20.12.2024. Вместе с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введению мероприятий в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— проводить спортивные мероприятия на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открытом воздухе совместно с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родителями. Предложения родителей будут рассмотрены и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при наличии возможностей Детского сада включены в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на второе полугодие 2025</w:t>
      </w:r>
      <w:r w:rsidRPr="004D1EE7">
        <w:rPr>
          <w:rFonts w:hAnsi="Times New Roman" w:cs="Times New Roman"/>
          <w:sz w:val="24"/>
          <w:szCs w:val="24"/>
        </w:rPr>
        <w:t> </w:t>
      </w:r>
      <w:r w:rsidRPr="004D1EE7">
        <w:rPr>
          <w:rFonts w:hAnsi="Times New Roman" w:cs="Times New Roman"/>
          <w:sz w:val="24"/>
          <w:szCs w:val="24"/>
          <w:lang w:val="ru-RU"/>
        </w:rPr>
        <w:t>года.</w:t>
      </w:r>
    </w:p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4953E7" w:rsidRDefault="00CF510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4953E7" w:rsidRPr="008D7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953E7" w:rsidRDefault="00CF51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4953E7" w:rsidRPr="008D7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D1EE7" w:rsidRDefault="004D1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D1EE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953E7" w:rsidRPr="0029375A" w:rsidRDefault="00CF5109" w:rsidP="004D1E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4953E7" w:rsidRPr="004D1EE7" w:rsidRDefault="00CF510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 w:rsidR="00522D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3E7" w:rsidRPr="0029375A" w:rsidRDefault="00CF5109" w:rsidP="004D1E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4953E7" w:rsidRDefault="00CF51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522D76" w:rsidRDefault="00522D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Герб моей семьи</w:t>
      </w:r>
    </w:p>
    <w:p w:rsidR="00522D76" w:rsidRPr="0029375A" w:rsidRDefault="00522D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Семейный альбом</w:t>
      </w:r>
    </w:p>
    <w:p w:rsidR="004953E7" w:rsidRPr="0029375A" w:rsidRDefault="00522D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 родительское собрание «Копилка семейных ценностей»</w:t>
      </w:r>
    </w:p>
    <w:p w:rsidR="004953E7" w:rsidRPr="0029375A" w:rsidRDefault="00522D76" w:rsidP="000C19C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Общесадовский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«Семейные ценности как основа духовности и нравственности подрастающего поколения».</w:t>
      </w:r>
    </w:p>
    <w:p w:rsidR="004953E7" w:rsidRPr="0029375A" w:rsidRDefault="00CF51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4953E7" w:rsidRPr="0029375A" w:rsidRDefault="00CF51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4953E7" w:rsidRPr="0029375A" w:rsidRDefault="00CF510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</w:t>
      </w:r>
      <w:r w:rsidR="00522D76">
        <w:rPr>
          <w:rFonts w:hAnsi="Times New Roman" w:cs="Times New Roman"/>
          <w:color w:val="000000"/>
          <w:sz w:val="24"/>
          <w:szCs w:val="24"/>
          <w:lang w:val="ru-RU"/>
        </w:rPr>
        <w:t>Как мы отдыхаем вместе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953E7" w:rsidRPr="00E41171" w:rsidRDefault="00CF5109">
      <w:pPr>
        <w:rPr>
          <w:rFonts w:hAnsi="Times New Roman" w:cs="Times New Roman"/>
          <w:sz w:val="24"/>
          <w:szCs w:val="24"/>
          <w:lang w:val="ru-RU"/>
        </w:rPr>
      </w:pPr>
      <w:r w:rsidRPr="00E41171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4953E7" w:rsidRPr="0029375A" w:rsidRDefault="00CF5109" w:rsidP="00CD3C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дополнительные общеразвивающие программы реализовались по </w:t>
      </w:r>
      <w:r w:rsidR="00FD5E3A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художественному</w:t>
      </w:r>
      <w:r w:rsidR="00CD3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D3CE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естественно-научному</w:t>
      </w:r>
      <w:proofErr w:type="gramEnd"/>
      <w:r w:rsidR="00CD3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E3A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техническому и социально-гуманитарному.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</w:t>
      </w:r>
      <w:r w:rsidR="00A522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"/>
        <w:gridCol w:w="2071"/>
        <w:gridCol w:w="1705"/>
        <w:gridCol w:w="991"/>
        <w:gridCol w:w="902"/>
        <w:gridCol w:w="812"/>
        <w:gridCol w:w="967"/>
        <w:gridCol w:w="1017"/>
      </w:tblGrid>
      <w:tr w:rsidR="004953E7" w:rsidTr="00A522C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4953E7" w:rsidTr="00A522C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4953E7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D5E3A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D5E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Соловушка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D5E3A" w:rsidRDefault="00FD5E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D5E3A" w:rsidRDefault="00FD5E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 w:rsidR="00A52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522C1" w:rsidRDefault="00A522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22C1">
              <w:rPr>
                <w:rFonts w:hAnsi="Times New Roman" w:cs="Times New Roman"/>
                <w:sz w:val="24"/>
                <w:szCs w:val="24"/>
              </w:rPr>
              <w:t>1</w:t>
            </w:r>
            <w:r w:rsidR="002A291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522C1" w:rsidRDefault="00A522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22C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53E7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по сказкам»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A522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E3A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FD5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</w:tr>
      <w:tr w:rsidR="00FD5E3A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FD5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«Раз, два, три, четыре, пять – вышли пальчики гулять»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A522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D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5E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A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E3A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«Ты и я – мы с тобой друзья»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FD5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A522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  <w:r w:rsidR="00FD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5E3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E3A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A522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«Мир профессий»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E3A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Default="00A522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«Азбука пешехода»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3A" w:rsidRP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22C1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</w:tr>
      <w:tr w:rsidR="00A522C1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Pr="00A522C1" w:rsidRDefault="00A52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-мир»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22C1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Естественно-научная</w:t>
            </w:r>
            <w:proofErr w:type="gramEnd"/>
          </w:p>
        </w:tc>
      </w:tr>
      <w:tr w:rsidR="00A522C1" w:rsidRPr="002A2911" w:rsidTr="00A522C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A52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«Мир человека. Я и моё тело»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C1" w:rsidRDefault="002A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953E7" w:rsidRPr="0029375A" w:rsidRDefault="00CF5109" w:rsidP="002A29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достаточно активно, </w:t>
      </w:r>
      <w:r w:rsidR="002A291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образованием охвачено 100% детей. 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953E7" w:rsidRPr="0029375A" w:rsidRDefault="00CF5109" w:rsidP="00E411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4953E7" w:rsidRPr="0029375A" w:rsidRDefault="00CF5109" w:rsidP="00E411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7"/>
        <w:gridCol w:w="7060"/>
      </w:tblGrid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953E7" w:rsidRPr="008D7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E41171" w:rsidRDefault="00E411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135B1F" w:rsidRDefault="00135B1F">
            <w:pPr>
              <w:rPr>
                <w:lang w:val="ru-RU"/>
              </w:rPr>
            </w:pPr>
            <w:r w:rsidRPr="00135B1F">
              <w:rPr>
                <w:rFonts w:hAnsi="Times New Roman" w:cs="Times New Roman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135B1F" w:rsidRDefault="00CF510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5B1F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135B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B1F">
              <w:rPr>
                <w:rFonts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135B1F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4953E7" w:rsidRPr="00135B1F" w:rsidRDefault="00CF510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35B1F">
              <w:rPr>
                <w:rFonts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4953E7" w:rsidRPr="00135B1F" w:rsidRDefault="00CF510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135B1F">
              <w:rPr>
                <w:rFonts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4953E7" w:rsidRPr="00135B1F" w:rsidRDefault="00CF510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135B1F">
              <w:rPr>
                <w:rFonts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953E7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53E7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953E7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953E7" w:rsidRPr="0029375A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953E7" w:rsidRPr="0029375A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4953E7" w:rsidRPr="0029375A" w:rsidRDefault="00CF51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4953E7" w:rsidRDefault="00CF510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953E7" w:rsidRPr="008D7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953E7" w:rsidRPr="0029375A" w:rsidRDefault="00CF51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953E7" w:rsidRPr="0029375A" w:rsidRDefault="00CF51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953E7" w:rsidRPr="0029375A" w:rsidRDefault="00CF51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953E7" w:rsidRPr="0029375A" w:rsidRDefault="00CF510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FC3F77" w:rsidRPr="00FC3F77" w:rsidRDefault="00FC3F77" w:rsidP="00FC3F7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3F77">
        <w:rPr>
          <w:rFonts w:hAnsi="Times New Roman" w:cs="Times New Roman"/>
          <w:color w:val="000000"/>
          <w:sz w:val="24"/>
          <w:szCs w:val="24"/>
          <w:lang w:val="ru-RU"/>
        </w:rPr>
        <w:t>В ДОУ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родителей.</w:t>
      </w:r>
    </w:p>
    <w:p w:rsidR="00FC3F77" w:rsidRPr="00FC3F77" w:rsidRDefault="00FC3F77" w:rsidP="00FC3F7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3F7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FC3F77" w:rsidRDefault="00FC3F77" w:rsidP="00FC3F7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3F77">
        <w:rPr>
          <w:rFonts w:hAnsi="Times New Roman" w:cs="Times New Roman"/>
          <w:color w:val="000000"/>
          <w:sz w:val="24"/>
          <w:szCs w:val="24"/>
          <w:lang w:val="ru-RU"/>
        </w:rPr>
        <w:t xml:space="preserve">   Основными задачами педагогического совета, общего собрания трудового коллектива и совета родителей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 и Уставе.</w:t>
      </w:r>
    </w:p>
    <w:p w:rsidR="00FC3F77" w:rsidRPr="0029375A" w:rsidRDefault="00FC3F77" w:rsidP="00E411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953E7" w:rsidRDefault="00CF5109" w:rsidP="00FC3F77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</w:t>
      </w:r>
      <w:r w:rsidR="00FC3F7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дошкольного образования МБДОУ д/с «Русь»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4953E7" w:rsidRPr="0029375A" w:rsidRDefault="00CF510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4953E7" w:rsidRDefault="00CF510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3E7" w:rsidRDefault="00CF510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4953E7" w:rsidRPr="0029375A" w:rsidRDefault="00CF5109" w:rsidP="00FC3F7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729"/>
        <w:gridCol w:w="389"/>
        <w:gridCol w:w="685"/>
        <w:gridCol w:w="370"/>
        <w:gridCol w:w="727"/>
        <w:gridCol w:w="367"/>
        <w:gridCol w:w="685"/>
        <w:gridCol w:w="2198"/>
      </w:tblGrid>
      <w:tr w:rsidR="004953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95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4953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8357B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8357B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8357B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8357BF" w:rsidRDefault="008357BF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FC3F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8357B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FC3F77" w:rsidRDefault="008357BF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AE7EBF" w:rsidRDefault="008357BF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</w:tbl>
    <w:p w:rsidR="004953E7" w:rsidRPr="0029375A" w:rsidRDefault="00CF5109" w:rsidP="00AE7EB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7EBF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AE7EBF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4953E7" w:rsidRPr="0029375A" w:rsidRDefault="00CF5109" w:rsidP="00AE7EB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953E7" w:rsidRPr="00734620" w:rsidRDefault="00CF510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34620">
        <w:rPr>
          <w:rFonts w:hAnsi="Times New Roman" w:cs="Times New Roman"/>
          <w:b/>
          <w:bCs/>
          <w:sz w:val="24"/>
          <w:szCs w:val="24"/>
        </w:rPr>
        <w:t>IV</w:t>
      </w:r>
      <w:r w:rsidRPr="00734620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734620">
        <w:rPr>
          <w:rFonts w:hAnsi="Times New Roman" w:cs="Times New Roman"/>
          <w:b/>
          <w:bCs/>
          <w:sz w:val="24"/>
          <w:szCs w:val="24"/>
          <w:lang w:val="ru-RU"/>
        </w:rPr>
        <w:t>воспитательно</w:t>
      </w:r>
      <w:proofErr w:type="spellEnd"/>
      <w:r w:rsidRPr="00734620">
        <w:rPr>
          <w:rFonts w:hAnsi="Times New Roman" w:cs="Times New Roman"/>
          <w:b/>
          <w:bCs/>
          <w:sz w:val="24"/>
          <w:szCs w:val="24"/>
          <w:lang w:val="ru-RU"/>
        </w:rPr>
        <w:t>-образовательного процесса)</w:t>
      </w:r>
    </w:p>
    <w:p w:rsidR="004953E7" w:rsidRPr="0029375A" w:rsidRDefault="00CF5109" w:rsidP="00E829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953E7" w:rsidRPr="0029375A" w:rsidRDefault="00CF5109" w:rsidP="00E8298F">
      <w:pPr>
        <w:numPr>
          <w:ilvl w:val="0"/>
          <w:numId w:val="8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953E7" w:rsidRPr="0029375A" w:rsidRDefault="00CF5109" w:rsidP="00E8298F">
      <w:pPr>
        <w:numPr>
          <w:ilvl w:val="0"/>
          <w:numId w:val="8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953E7" w:rsidRDefault="00CF5109" w:rsidP="00E8298F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4953E7" w:rsidRPr="0029375A" w:rsidRDefault="00CF51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953E7" w:rsidRPr="0029375A" w:rsidRDefault="00CF51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953E7" w:rsidRPr="0029375A" w:rsidRDefault="00CF51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953E7" w:rsidRPr="0029375A" w:rsidRDefault="00CF51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953E7" w:rsidRPr="0029375A" w:rsidRDefault="00CF510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4953E7" w:rsidRPr="0029375A" w:rsidRDefault="00CF5109" w:rsidP="00E8298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953E7" w:rsidRPr="00734620" w:rsidRDefault="00CF5109" w:rsidP="00E8298F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734620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детьми строится с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их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способностей. Выявление и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734620">
        <w:rPr>
          <w:rFonts w:hAnsi="Times New Roman" w:cs="Times New Roman"/>
          <w:sz w:val="24"/>
          <w:szCs w:val="24"/>
        </w:rPr>
        <w:t> </w:t>
      </w:r>
      <w:r w:rsidRPr="00734620">
        <w:rPr>
          <w:rFonts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4953E7" w:rsidRPr="0029375A" w:rsidRDefault="00CF5109" w:rsidP="0073462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4953E7" w:rsidRPr="0029375A" w:rsidRDefault="00CF5109" w:rsidP="0073462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4953E7" w:rsidRPr="0029375A" w:rsidRDefault="00CF5109" w:rsidP="0073462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информационной-образовательной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организации. По итогам выявили, что педагоги и обучающиеся </w:t>
      </w:r>
      <w:r w:rsidR="00734620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обеспечены необходимым оборудованием</w:t>
      </w:r>
      <w:r w:rsidR="007346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4D69">
        <w:rPr>
          <w:rFonts w:hAnsi="Times New Roman" w:cs="Times New Roman"/>
          <w:color w:val="000000"/>
          <w:sz w:val="24"/>
          <w:szCs w:val="24"/>
          <w:lang w:val="ru-RU"/>
        </w:rPr>
        <w:t xml:space="preserve"> Запланировано приобретение необходимого оборудования на 2028-2030 г.</w:t>
      </w:r>
    </w:p>
    <w:p w:rsidR="004953E7" w:rsidRPr="0029375A" w:rsidRDefault="00CF5109" w:rsidP="001F4D69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 2024 году в Детский сад поступило</w:t>
      </w:r>
      <w:r w:rsidR="001F4D6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4D6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устойчивость.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состояния в период адаптации (первые две недели).</w:t>
      </w:r>
    </w:p>
    <w:p w:rsidR="004953E7" w:rsidRPr="0029375A" w:rsidRDefault="00CF5109" w:rsidP="009C402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 </w:t>
      </w:r>
      <w:r w:rsidR="001F4D6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</w:t>
      </w:r>
      <w:r w:rsidR="001F4D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воспитанников. Их </w:t>
      </w:r>
      <w:r w:rsidR="009C402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потребовал</w:t>
      </w:r>
      <w:r w:rsidR="009C40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разработки индивидуальной программы педагогического сопровождения. </w:t>
      </w:r>
    </w:p>
    <w:p w:rsidR="004953E7" w:rsidRPr="0029375A" w:rsidRDefault="009C4028" w:rsidP="009C402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посещает 2 воспитанника с ОВЗ. Для них разработана и реализуется адаптированная образовательная программа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9C4028" w:rsidRDefault="009C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953E7" w:rsidRPr="0029375A" w:rsidRDefault="00CF5109" w:rsidP="000119DF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0119DF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0119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0119D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  <w:r w:rsidR="001F5B56" w:rsidRPr="001F5B56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них: 8 воспитателей, 1 музыкальный руководитель.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4953E7" w:rsidRDefault="00CF510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119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19DF">
        <w:rPr>
          <w:rFonts w:hAnsi="Times New Roman" w:cs="Times New Roman"/>
          <w:color w:val="000000"/>
          <w:sz w:val="24"/>
          <w:szCs w:val="24"/>
          <w:lang w:val="ru-RU"/>
        </w:rPr>
        <w:t>8,5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4953E7" w:rsidRDefault="00CF510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воспитанники/все сотрудники — 3,5/1.</w:t>
      </w:r>
    </w:p>
    <w:p w:rsidR="001F5B56" w:rsidRDefault="001F5B56" w:rsidP="001F5B56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B56">
        <w:rPr>
          <w:rFonts w:hAnsi="Times New Roman" w:cs="Times New Roman"/>
          <w:color w:val="000000"/>
          <w:sz w:val="24"/>
          <w:szCs w:val="24"/>
          <w:lang w:val="ru-RU"/>
        </w:rPr>
        <w:t>55%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</w:t>
      </w:r>
      <w:r w:rsidRPr="001F5B56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образование и 45% среднее профессиональное. Высшую категорию имеет музыкальный руководитель. Первую категорию- 6 педагогических работников. Курсы повышения квалификации прошли 100% педагогических работников. Средний возраст педагогических работников – 43года.</w:t>
      </w:r>
    </w:p>
    <w:p w:rsidR="004953E7" w:rsidRPr="0029375A" w:rsidRDefault="001F5B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состава Детского сада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754"/>
        <w:gridCol w:w="3867"/>
        <w:gridCol w:w="1276"/>
        <w:gridCol w:w="992"/>
      </w:tblGrid>
      <w:tr w:rsidR="001F5B56" w:rsidRPr="00F85523" w:rsidTr="004D0AF1">
        <w:tc>
          <w:tcPr>
            <w:tcW w:w="3754" w:type="dxa"/>
            <w:vMerge w:val="restart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Состав педагогического коллектива по стажу работы</w:t>
            </w: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1-5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22%</w:t>
            </w:r>
          </w:p>
        </w:tc>
      </w:tr>
      <w:tr w:rsidR="001F5B56" w:rsidRPr="00F85523" w:rsidTr="004D0AF1">
        <w:tc>
          <w:tcPr>
            <w:tcW w:w="3754" w:type="dxa"/>
            <w:vMerge/>
            <w:vAlign w:val="center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5-10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1F5B56" w:rsidRPr="00F85523" w:rsidTr="004D0AF1">
        <w:tc>
          <w:tcPr>
            <w:tcW w:w="3754" w:type="dxa"/>
            <w:vMerge/>
            <w:vAlign w:val="center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10-20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34%</w:t>
            </w:r>
          </w:p>
        </w:tc>
      </w:tr>
      <w:tr w:rsidR="001F5B56" w:rsidRPr="00F85523" w:rsidTr="004D0AF1">
        <w:tc>
          <w:tcPr>
            <w:tcW w:w="3754" w:type="dxa"/>
            <w:vMerge/>
            <w:vAlign w:val="center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20-30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22%</w:t>
            </w:r>
          </w:p>
        </w:tc>
      </w:tr>
      <w:tr w:rsidR="001F5B56" w:rsidRPr="00F85523" w:rsidTr="004D0AF1">
        <w:tc>
          <w:tcPr>
            <w:tcW w:w="3754" w:type="dxa"/>
            <w:vMerge/>
            <w:vAlign w:val="center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30-40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1F5B56" w:rsidRPr="00F85523" w:rsidTr="004D0AF1">
        <w:tc>
          <w:tcPr>
            <w:tcW w:w="3754" w:type="dxa"/>
            <w:vMerge/>
            <w:vAlign w:val="center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67" w:type="dxa"/>
          </w:tcPr>
          <w:p w:rsidR="001F5B56" w:rsidRPr="00F85523" w:rsidRDefault="001F5B56" w:rsidP="00A27D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Более 40 лет</w:t>
            </w:r>
          </w:p>
        </w:tc>
        <w:tc>
          <w:tcPr>
            <w:tcW w:w="1276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1F5B56" w:rsidRPr="00F85523" w:rsidRDefault="001F5B56" w:rsidP="00A27DBB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</w:tbl>
    <w:p w:rsidR="001A76E2" w:rsidRDefault="004D0AF1" w:rsidP="001A76E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Детском саду работает 2 молодых педагога.</w:t>
      </w:r>
      <w:r w:rsid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</w:t>
      </w:r>
      <w:r w:rsid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 w:rsidR="00CF5109">
        <w:rPr>
          <w:rFonts w:hAnsi="Times New Roman" w:cs="Times New Roman"/>
          <w:color w:val="000000"/>
          <w:sz w:val="24"/>
          <w:szCs w:val="24"/>
        </w:rPr>
        <w:t> </w:t>
      </w:r>
      <w:r w:rsidR="00CF5109" w:rsidRPr="0029375A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</w:t>
      </w:r>
      <w:r w:rsid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953E7" w:rsidRPr="0029375A" w:rsidRDefault="00CF5109" w:rsidP="001A76E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4953E7" w:rsidRDefault="001A76E2" w:rsidP="001A76E2">
      <w:pPr>
        <w:numPr>
          <w:ilvl w:val="0"/>
          <w:numId w:val="14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муниципальном этапе конкурса «Педагог года - 2024»</w:t>
      </w:r>
    </w:p>
    <w:p w:rsidR="001A76E2" w:rsidRPr="0029375A" w:rsidRDefault="001A76E2" w:rsidP="001A76E2">
      <w:pPr>
        <w:numPr>
          <w:ilvl w:val="0"/>
          <w:numId w:val="14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 день «Семейные ценности как основа духовности и нравственности подрастающего поколения»;</w:t>
      </w:r>
    </w:p>
    <w:p w:rsidR="001A76E2" w:rsidRDefault="00CF5109" w:rsidP="001A76E2">
      <w:pPr>
        <w:numPr>
          <w:ilvl w:val="0"/>
          <w:numId w:val="14"/>
        </w:numPr>
        <w:ind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1A76E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="001A76E2" w:rsidRP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 форум</w:t>
      </w:r>
      <w:r w:rsidR="001A76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A76E2" w:rsidRPr="001A76E2">
        <w:rPr>
          <w:rFonts w:hAnsi="Times New Roman" w:cs="Times New Roman"/>
          <w:color w:val="000000"/>
          <w:sz w:val="24"/>
          <w:szCs w:val="24"/>
          <w:lang w:val="ru-RU"/>
        </w:rPr>
        <w:t xml:space="preserve"> «Формирование основ безопасности у детей дошкольного возраста»;</w:t>
      </w:r>
    </w:p>
    <w:p w:rsidR="004953E7" w:rsidRDefault="001A76E2" w:rsidP="001A76E2">
      <w:pPr>
        <w:numPr>
          <w:ilvl w:val="0"/>
          <w:numId w:val="14"/>
        </w:numPr>
        <w:ind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Всероссийского конкурса «Педагогический дебют – 2024».</w:t>
      </w:r>
    </w:p>
    <w:p w:rsidR="001A76E2" w:rsidRPr="001A76E2" w:rsidRDefault="001A76E2" w:rsidP="001A76E2">
      <w:pPr>
        <w:ind w:left="72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3E7" w:rsidRDefault="00CF5109" w:rsidP="001A76E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обучение </w:t>
      </w:r>
      <w:r w:rsidR="00C01E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оказанию первой помощи по образовательной программе, соответствующей приказу Минздрава России от 03.05.2024 № 220н. Обучение </w:t>
      </w:r>
      <w:r w:rsidR="00C01E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</w:t>
      </w:r>
      <w:r w:rsidR="00C01ECC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закончено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C01ECC">
        <w:rPr>
          <w:rFonts w:hAnsi="Times New Roman" w:cs="Times New Roman"/>
          <w:color w:val="000000"/>
          <w:sz w:val="24"/>
          <w:szCs w:val="24"/>
          <w:lang w:val="ru-RU"/>
        </w:rPr>
        <w:t xml:space="preserve">20 сентября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2024 года.</w:t>
      </w:r>
    </w:p>
    <w:p w:rsidR="001A76E2" w:rsidRPr="0029375A" w:rsidRDefault="001A76E2" w:rsidP="001A76E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85E7D" w:rsidRPr="00397E8E" w:rsidRDefault="00585E7D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97E8E">
        <w:rPr>
          <w:lang w:val="ru-RU"/>
        </w:rPr>
        <w:br/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5E7D" w:rsidRPr="00397E8E" w:rsidRDefault="00585E7D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585E7D" w:rsidRPr="00397E8E" w:rsidRDefault="00585E7D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585E7D" w:rsidRPr="00A93894" w:rsidRDefault="00585E7D" w:rsidP="00585E7D">
      <w:pPr>
        <w:numPr>
          <w:ilvl w:val="0"/>
          <w:numId w:val="19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A93894">
        <w:rPr>
          <w:rFonts w:hAnsi="Times New Roman" w:cs="Times New Roman"/>
          <w:color w:val="000000"/>
          <w:sz w:val="24"/>
          <w:szCs w:val="24"/>
        </w:rPr>
        <w:t> </w:t>
      </w: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ноутбук, 2 мультимедийных проектора;</w:t>
      </w:r>
    </w:p>
    <w:p w:rsidR="00585E7D" w:rsidRPr="00397E8E" w:rsidRDefault="00585E7D" w:rsidP="00585E7D">
      <w:pPr>
        <w:numPr>
          <w:ilvl w:val="0"/>
          <w:numId w:val="19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585E7D" w:rsidRPr="00397E8E" w:rsidRDefault="00585E7D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достаточное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3E7" w:rsidRPr="0029375A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4953E7" w:rsidRPr="0029375A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953E7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85E7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4953E7" w:rsidRDefault="00CF510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4953E7" w:rsidRPr="00585E7D" w:rsidRDefault="00CF5109" w:rsidP="00585E7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85E7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585E7D" w:rsidRPr="00585E7D" w:rsidRDefault="00585E7D" w:rsidP="00585E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953E7" w:rsidRPr="0029375A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85E7D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 xml:space="preserve">косметический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спального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 xml:space="preserve">2 раздевальных комнат.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Провели ремонт и покраску игрового оборудования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4953E7" w:rsidRPr="0029375A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85E7D" w:rsidRPr="00397E8E" w:rsidRDefault="00585E7D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РППС учитывает особенности реализуемой 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соответствует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 и потребностям воспитанников.</w:t>
      </w:r>
    </w:p>
    <w:p w:rsidR="004953E7" w:rsidRPr="0029375A" w:rsidRDefault="00CF5109" w:rsidP="00585E7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 xml:space="preserve">июле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года Детский сад закупил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 xml:space="preserve">экземпляр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Государственного флага Российской Федерации с целью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на </w:t>
      </w:r>
      <w:r w:rsidR="00585E7D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во исполнение части 2 статьи 4 Федерального конституционного закона от 25.12.2000 № 1-ФКЗ. </w:t>
      </w:r>
    </w:p>
    <w:p w:rsidR="004953E7" w:rsidRPr="0029375A" w:rsidRDefault="00CF5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93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953E7" w:rsidRPr="0029375A" w:rsidRDefault="00CF5109" w:rsidP="000E3E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E71">
        <w:rPr>
          <w:rFonts w:hAnsi="Times New Roman" w:cs="Times New Roman"/>
          <w:color w:val="000000"/>
          <w:sz w:val="24"/>
          <w:szCs w:val="24"/>
          <w:lang w:val="ru-RU"/>
        </w:rPr>
        <w:t>30.08.2024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4953E7" w:rsidRPr="0029375A" w:rsidRDefault="00CF5109" w:rsidP="000E3E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0E3E71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0E3E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4953E7" w:rsidRPr="0029375A" w:rsidRDefault="00CF5109" w:rsidP="000E3E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19.10.2024 проводилось анкетирование </w:t>
      </w:r>
      <w:r w:rsidR="000E3E71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4953E7" w:rsidRPr="008E2013" w:rsidRDefault="00CF5109" w:rsidP="000E3E71">
      <w:pPr>
        <w:numPr>
          <w:ilvl w:val="0"/>
          <w:numId w:val="18"/>
        </w:numPr>
        <w:ind w:left="780" w:right="-61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2013">
        <w:rPr>
          <w:rFonts w:hAnsi="Times New Roman" w:cs="Times New Roman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 w:rsidRPr="008E2013">
        <w:rPr>
          <w:rFonts w:hAnsi="Times New Roman" w:cs="Times New Roman"/>
          <w:sz w:val="24"/>
          <w:szCs w:val="24"/>
        </w:rPr>
        <w:t> </w:t>
      </w:r>
      <w:r w:rsidRPr="008E2013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0E3E71" w:rsidRPr="008E2013">
        <w:rPr>
          <w:rFonts w:hAnsi="Times New Roman" w:cs="Times New Roman"/>
          <w:sz w:val="24"/>
          <w:szCs w:val="24"/>
          <w:lang w:val="ru-RU"/>
        </w:rPr>
        <w:t>90</w:t>
      </w:r>
      <w:r w:rsidRPr="008E2013">
        <w:rPr>
          <w:rFonts w:hAnsi="Times New Roman" w:cs="Times New Roman"/>
          <w:sz w:val="24"/>
          <w:szCs w:val="24"/>
        </w:rPr>
        <w:t> </w:t>
      </w:r>
      <w:r w:rsidRPr="008E2013">
        <w:rPr>
          <w:rFonts w:hAnsi="Times New Roman" w:cs="Times New Roman"/>
          <w:sz w:val="24"/>
          <w:szCs w:val="24"/>
          <w:lang w:val="ru-RU"/>
        </w:rPr>
        <w:t>процент</w:t>
      </w:r>
      <w:r w:rsidR="000E3E71" w:rsidRPr="008E2013">
        <w:rPr>
          <w:rFonts w:hAnsi="Times New Roman" w:cs="Times New Roman"/>
          <w:sz w:val="24"/>
          <w:szCs w:val="24"/>
          <w:lang w:val="ru-RU"/>
        </w:rPr>
        <w:t>ов</w:t>
      </w:r>
      <w:r w:rsidRPr="008E2013">
        <w:rPr>
          <w:rFonts w:hAnsi="Times New Roman" w:cs="Times New Roman"/>
          <w:sz w:val="24"/>
          <w:szCs w:val="24"/>
          <w:lang w:val="ru-RU"/>
        </w:rPr>
        <w:t>;</w:t>
      </w:r>
    </w:p>
    <w:p w:rsidR="004953E7" w:rsidRPr="004236D2" w:rsidRDefault="00CF5109" w:rsidP="000E3E71">
      <w:pPr>
        <w:numPr>
          <w:ilvl w:val="0"/>
          <w:numId w:val="18"/>
        </w:numPr>
        <w:ind w:left="780" w:right="-61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236D2">
        <w:rPr>
          <w:rFonts w:hAnsi="Times New Roman" w:cs="Times New Roman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 w:rsidRPr="004236D2">
        <w:rPr>
          <w:rFonts w:hAnsi="Times New Roman" w:cs="Times New Roman"/>
          <w:sz w:val="24"/>
          <w:szCs w:val="24"/>
        </w:rPr>
        <w:t> </w:t>
      </w:r>
      <w:r w:rsidRPr="004236D2">
        <w:rPr>
          <w:rFonts w:hAnsi="Times New Roman" w:cs="Times New Roman"/>
          <w:sz w:val="24"/>
          <w:szCs w:val="24"/>
          <w:lang w:val="ru-RU"/>
        </w:rPr>
        <w:t>—</w:t>
      </w:r>
      <w:r w:rsidR="004236D2" w:rsidRPr="004236D2">
        <w:rPr>
          <w:rFonts w:hAnsi="Times New Roman" w:cs="Times New Roman"/>
          <w:sz w:val="24"/>
          <w:szCs w:val="24"/>
          <w:lang w:val="ru-RU"/>
        </w:rPr>
        <w:t xml:space="preserve"> 76 процентов</w:t>
      </w:r>
      <w:r w:rsidRPr="004236D2">
        <w:rPr>
          <w:rFonts w:hAnsi="Times New Roman" w:cs="Times New Roman"/>
          <w:sz w:val="24"/>
          <w:szCs w:val="24"/>
          <w:lang w:val="ru-RU"/>
        </w:rPr>
        <w:t>;</w:t>
      </w:r>
    </w:p>
    <w:p w:rsidR="004953E7" w:rsidRPr="004236D2" w:rsidRDefault="00CF5109" w:rsidP="000E3E71">
      <w:pPr>
        <w:numPr>
          <w:ilvl w:val="0"/>
          <w:numId w:val="18"/>
        </w:numPr>
        <w:ind w:left="780" w:right="-61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236D2">
        <w:rPr>
          <w:rFonts w:hAnsi="Times New Roman" w:cs="Times New Roman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 w:rsidRPr="004236D2">
        <w:rPr>
          <w:rFonts w:hAnsi="Times New Roman" w:cs="Times New Roman"/>
          <w:sz w:val="24"/>
          <w:szCs w:val="24"/>
        </w:rPr>
        <w:t> </w:t>
      </w:r>
      <w:r w:rsidRPr="004236D2">
        <w:rPr>
          <w:rFonts w:hAnsi="Times New Roman" w:cs="Times New Roman"/>
          <w:sz w:val="24"/>
          <w:szCs w:val="24"/>
          <w:lang w:val="ru-RU"/>
        </w:rPr>
        <w:t>—</w:t>
      </w:r>
      <w:r w:rsidR="000E3E71" w:rsidRPr="004236D2">
        <w:rPr>
          <w:rFonts w:hAnsi="Times New Roman" w:cs="Times New Roman"/>
          <w:sz w:val="24"/>
          <w:szCs w:val="24"/>
          <w:lang w:val="ru-RU"/>
        </w:rPr>
        <w:t xml:space="preserve"> 62</w:t>
      </w:r>
      <w:r w:rsidRPr="004236D2">
        <w:rPr>
          <w:rFonts w:hAnsi="Times New Roman" w:cs="Times New Roman"/>
          <w:sz w:val="24"/>
          <w:szCs w:val="24"/>
        </w:rPr>
        <w:t> </w:t>
      </w:r>
      <w:r w:rsidR="000E3E71" w:rsidRPr="004236D2">
        <w:rPr>
          <w:rFonts w:hAnsi="Times New Roman" w:cs="Times New Roman"/>
          <w:sz w:val="24"/>
          <w:szCs w:val="24"/>
          <w:lang w:val="ru-RU"/>
        </w:rPr>
        <w:t>процента</w:t>
      </w:r>
      <w:r w:rsidRPr="004236D2">
        <w:rPr>
          <w:rFonts w:hAnsi="Times New Roman" w:cs="Times New Roman"/>
          <w:sz w:val="24"/>
          <w:szCs w:val="24"/>
          <w:lang w:val="ru-RU"/>
        </w:rPr>
        <w:t>;</w:t>
      </w:r>
    </w:p>
    <w:p w:rsidR="004953E7" w:rsidRPr="004236D2" w:rsidRDefault="00CF5109" w:rsidP="000E3E71">
      <w:pPr>
        <w:numPr>
          <w:ilvl w:val="0"/>
          <w:numId w:val="18"/>
        </w:numPr>
        <w:ind w:left="780" w:right="-61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236D2">
        <w:rPr>
          <w:rFonts w:hAnsi="Times New Roman" w:cs="Times New Roman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 w:rsidRPr="004236D2">
        <w:rPr>
          <w:rFonts w:hAnsi="Times New Roman" w:cs="Times New Roman"/>
          <w:sz w:val="24"/>
          <w:szCs w:val="24"/>
        </w:rPr>
        <w:t> </w:t>
      </w:r>
      <w:r w:rsidRPr="004236D2">
        <w:rPr>
          <w:rFonts w:hAnsi="Times New Roman" w:cs="Times New Roman"/>
          <w:sz w:val="24"/>
          <w:szCs w:val="24"/>
          <w:lang w:val="ru-RU"/>
        </w:rPr>
        <w:t>—</w:t>
      </w:r>
      <w:r w:rsidR="004236D2" w:rsidRPr="004236D2">
        <w:rPr>
          <w:rFonts w:hAnsi="Times New Roman" w:cs="Times New Roman"/>
          <w:sz w:val="24"/>
          <w:szCs w:val="24"/>
          <w:lang w:val="ru-RU"/>
        </w:rPr>
        <w:t xml:space="preserve"> 82</w:t>
      </w:r>
      <w:r w:rsidRPr="004236D2">
        <w:rPr>
          <w:rFonts w:hAnsi="Times New Roman" w:cs="Times New Roman"/>
          <w:sz w:val="24"/>
          <w:szCs w:val="24"/>
        </w:rPr>
        <w:t> </w:t>
      </w:r>
      <w:r w:rsidR="004236D2" w:rsidRPr="004236D2">
        <w:rPr>
          <w:rFonts w:hAnsi="Times New Roman" w:cs="Times New Roman"/>
          <w:sz w:val="24"/>
          <w:szCs w:val="24"/>
          <w:lang w:val="ru-RU"/>
        </w:rPr>
        <w:t>процента</w:t>
      </w:r>
      <w:r w:rsidRPr="004236D2">
        <w:rPr>
          <w:rFonts w:hAnsi="Times New Roman" w:cs="Times New Roman"/>
          <w:sz w:val="24"/>
          <w:szCs w:val="24"/>
          <w:lang w:val="ru-RU"/>
        </w:rPr>
        <w:t>;</w:t>
      </w:r>
    </w:p>
    <w:p w:rsidR="004953E7" w:rsidRPr="004236D2" w:rsidRDefault="00CF5109" w:rsidP="000E3E71">
      <w:pPr>
        <w:numPr>
          <w:ilvl w:val="0"/>
          <w:numId w:val="18"/>
        </w:numPr>
        <w:ind w:left="780"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4236D2">
        <w:rPr>
          <w:rFonts w:hAnsi="Times New Roman" w:cs="Times New Roman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 w:rsidRPr="004236D2">
        <w:rPr>
          <w:rFonts w:hAnsi="Times New Roman" w:cs="Times New Roman"/>
          <w:sz w:val="24"/>
          <w:szCs w:val="24"/>
        </w:rPr>
        <w:t> </w:t>
      </w:r>
      <w:r w:rsidRPr="004236D2">
        <w:rPr>
          <w:rFonts w:hAnsi="Times New Roman" w:cs="Times New Roman"/>
          <w:sz w:val="24"/>
          <w:szCs w:val="24"/>
          <w:lang w:val="ru-RU"/>
        </w:rPr>
        <w:t>знакомым,</w:t>
      </w:r>
      <w:r w:rsidRPr="004236D2">
        <w:rPr>
          <w:rFonts w:hAnsi="Times New Roman" w:cs="Times New Roman"/>
          <w:sz w:val="24"/>
          <w:szCs w:val="24"/>
        </w:rPr>
        <w:t> </w:t>
      </w:r>
      <w:r w:rsidRPr="004236D2">
        <w:rPr>
          <w:rFonts w:hAnsi="Times New Roman" w:cs="Times New Roman"/>
          <w:sz w:val="24"/>
          <w:szCs w:val="24"/>
          <w:lang w:val="ru-RU"/>
        </w:rPr>
        <w:t>—</w:t>
      </w:r>
      <w:r w:rsidR="000E3E71" w:rsidRPr="004236D2">
        <w:rPr>
          <w:rFonts w:hAnsi="Times New Roman" w:cs="Times New Roman"/>
          <w:sz w:val="24"/>
          <w:szCs w:val="24"/>
          <w:lang w:val="ru-RU"/>
        </w:rPr>
        <w:t xml:space="preserve"> 90</w:t>
      </w:r>
      <w:r w:rsidRPr="004236D2">
        <w:rPr>
          <w:rFonts w:hAnsi="Times New Roman" w:cs="Times New Roman"/>
          <w:sz w:val="24"/>
          <w:szCs w:val="24"/>
        </w:rPr>
        <w:t> </w:t>
      </w:r>
      <w:r w:rsidR="000E3E71" w:rsidRPr="004236D2">
        <w:rPr>
          <w:rFonts w:hAnsi="Times New Roman" w:cs="Times New Roman"/>
          <w:sz w:val="24"/>
          <w:szCs w:val="24"/>
          <w:lang w:val="ru-RU"/>
        </w:rPr>
        <w:t>процентов</w:t>
      </w:r>
      <w:r w:rsidRPr="004236D2">
        <w:rPr>
          <w:rFonts w:hAnsi="Times New Roman" w:cs="Times New Roman"/>
          <w:sz w:val="24"/>
          <w:szCs w:val="24"/>
          <w:lang w:val="ru-RU"/>
        </w:rPr>
        <w:t>.</w:t>
      </w:r>
    </w:p>
    <w:p w:rsidR="004953E7" w:rsidRPr="0029375A" w:rsidRDefault="00CF5109" w:rsidP="000E3E71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4953E7" w:rsidRPr="004236D2" w:rsidRDefault="00CF510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236D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4953E7" w:rsidRPr="0029375A" w:rsidRDefault="00CF51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953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proofErr w:type="gram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</w:rPr>
              <w:t>2(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DD2F43">
            <w:r>
              <w:rPr>
                <w:rFonts w:hAnsi="Times New Roman" w:cs="Times New Roman"/>
                <w:color w:val="000000"/>
                <w:sz w:val="24"/>
                <w:szCs w:val="24"/>
              </w:rPr>
              <w:t>9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CF51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DD2F43" w:rsidRDefault="00DD2F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953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29375A">
              <w:rPr>
                <w:lang w:val="ru-RU"/>
              </w:rPr>
              <w:br/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236D2" w:rsidRDefault="004236D2">
            <w:pPr>
              <w:rPr>
                <w:lang w:val="ru-RU"/>
              </w:rPr>
            </w:pPr>
            <w:r w:rsidRPr="004236D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4236D2" w:rsidRDefault="004236D2">
            <w:pPr>
              <w:rPr>
                <w:lang w:val="ru-RU"/>
              </w:rPr>
            </w:pPr>
            <w:r w:rsidRPr="004236D2">
              <w:rPr>
                <w:rFonts w:hAnsi="Times New Roman" w:cs="Times New Roman"/>
                <w:sz w:val="24"/>
                <w:szCs w:val="24"/>
                <w:lang w:val="ru-RU"/>
              </w:rPr>
              <w:t>428,1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3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9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CF5109">
            <w:pPr>
              <w:rPr>
                <w:lang w:val="ru-RU"/>
              </w:rPr>
            </w:pP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Pr="0029375A" w:rsidRDefault="00495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3E7" w:rsidRDefault="00CF51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4953E7" w:rsidRPr="0029375A" w:rsidRDefault="00CF5109" w:rsidP="00A97EB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4953E7" w:rsidRPr="0029375A" w:rsidRDefault="00CF5109" w:rsidP="00A97EB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75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953E7" w:rsidRPr="002937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02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5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C5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9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A4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47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63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6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A1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C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8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91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00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E4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6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C2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E0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17"/>
  </w:num>
  <w:num w:numId="9">
    <w:abstractNumId w:val="16"/>
  </w:num>
  <w:num w:numId="10">
    <w:abstractNumId w:val="13"/>
  </w:num>
  <w:num w:numId="11">
    <w:abstractNumId w:val="1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9DF"/>
    <w:rsid w:val="000C19C0"/>
    <w:rsid w:val="000E3E71"/>
    <w:rsid w:val="00135B1F"/>
    <w:rsid w:val="001A3940"/>
    <w:rsid w:val="001A76E2"/>
    <w:rsid w:val="001F4D69"/>
    <w:rsid w:val="001F5B56"/>
    <w:rsid w:val="0029375A"/>
    <w:rsid w:val="002A2911"/>
    <w:rsid w:val="002D33B1"/>
    <w:rsid w:val="002D3591"/>
    <w:rsid w:val="003514A0"/>
    <w:rsid w:val="004236D2"/>
    <w:rsid w:val="00446934"/>
    <w:rsid w:val="0049452E"/>
    <w:rsid w:val="004953E7"/>
    <w:rsid w:val="004D0AF1"/>
    <w:rsid w:val="004D1EE7"/>
    <w:rsid w:val="004F7E17"/>
    <w:rsid w:val="00522D76"/>
    <w:rsid w:val="00585E7D"/>
    <w:rsid w:val="005A05CE"/>
    <w:rsid w:val="00653AF6"/>
    <w:rsid w:val="00734620"/>
    <w:rsid w:val="00773160"/>
    <w:rsid w:val="008357BF"/>
    <w:rsid w:val="00874C79"/>
    <w:rsid w:val="008D4DB5"/>
    <w:rsid w:val="008D7AFB"/>
    <w:rsid w:val="008E2013"/>
    <w:rsid w:val="009C4028"/>
    <w:rsid w:val="00A13D42"/>
    <w:rsid w:val="00A522C1"/>
    <w:rsid w:val="00A97EB4"/>
    <w:rsid w:val="00AE7EBF"/>
    <w:rsid w:val="00AF62F2"/>
    <w:rsid w:val="00AF712D"/>
    <w:rsid w:val="00B73A5A"/>
    <w:rsid w:val="00BF08BE"/>
    <w:rsid w:val="00C01ECC"/>
    <w:rsid w:val="00CD3CE1"/>
    <w:rsid w:val="00CF5109"/>
    <w:rsid w:val="00DD2F43"/>
    <w:rsid w:val="00E41171"/>
    <w:rsid w:val="00E438A1"/>
    <w:rsid w:val="00E8298F"/>
    <w:rsid w:val="00F01E19"/>
    <w:rsid w:val="00FA3914"/>
    <w:rsid w:val="00FC3F77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9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B5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F5B5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5B56"/>
    <w:pPr>
      <w:widowControl w:val="0"/>
      <w:shd w:val="clear" w:color="auto" w:fill="FFFFFF"/>
      <w:spacing w:before="240" w:beforeAutospacing="0" w:after="360" w:afterAutospacing="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1F5B5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9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B5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F5B5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5B56"/>
    <w:pPr>
      <w:widowControl w:val="0"/>
      <w:shd w:val="clear" w:color="auto" w:fill="FFFFFF"/>
      <w:spacing w:before="240" w:beforeAutospacing="0" w:after="360" w:afterAutospacing="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1F5B5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0434-02B9-4BF4-9BDD-B2EAFEC8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РУСЬ</cp:lastModifiedBy>
  <cp:revision>29</cp:revision>
  <dcterms:created xsi:type="dcterms:W3CDTF">2011-11-02T04:15:00Z</dcterms:created>
  <dcterms:modified xsi:type="dcterms:W3CDTF">2025-04-09T13:37:00Z</dcterms:modified>
</cp:coreProperties>
</file>