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8B" w:rsidRPr="00E1422C" w:rsidRDefault="00E4498B" w:rsidP="00E4498B">
      <w:pPr>
        <w:pStyle w:val="af0"/>
        <w:spacing w:before="64" w:beforeAutospacing="0" w:after="64" w:afterAutospacing="0"/>
        <w:rPr>
          <w:b/>
          <w:bCs/>
          <w:sz w:val="28"/>
          <w:szCs w:val="28"/>
        </w:rPr>
      </w:pPr>
    </w:p>
    <w:p w:rsidR="0004423C" w:rsidRPr="00E1422C" w:rsidRDefault="00BE5FA9" w:rsidP="00E4498B">
      <w:pPr>
        <w:pStyle w:val="af0"/>
        <w:spacing w:before="64" w:beforeAutospacing="0" w:after="64" w:afterAutospacing="0"/>
        <w:rPr>
          <w:b/>
          <w:bCs/>
          <w:sz w:val="28"/>
          <w:szCs w:val="28"/>
        </w:rPr>
      </w:pPr>
      <w:r w:rsidRPr="00E1422C">
        <w:rPr>
          <w:b/>
          <w:bCs/>
          <w:noProof/>
          <w:sz w:val="28"/>
          <w:szCs w:val="28"/>
        </w:rPr>
        <w:drawing>
          <wp:inline distT="0" distB="0" distL="0" distR="0">
            <wp:extent cx="6480175" cy="8911299"/>
            <wp:effectExtent l="0" t="0" r="0" b="0"/>
            <wp:docPr id="1" name="Рисунок 1" descr="C:\Users\РУСЬ\Desktop\сканер\2025-02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2-1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3C" w:rsidRPr="00E1422C" w:rsidRDefault="0004423C" w:rsidP="00E4498B">
      <w:pPr>
        <w:pStyle w:val="af0"/>
        <w:spacing w:before="64" w:beforeAutospacing="0" w:after="64" w:afterAutospacing="0"/>
        <w:rPr>
          <w:b/>
          <w:bCs/>
          <w:sz w:val="28"/>
          <w:szCs w:val="28"/>
        </w:rPr>
      </w:pPr>
    </w:p>
    <w:p w:rsidR="005E11AC" w:rsidRPr="00E1422C" w:rsidRDefault="005E11AC" w:rsidP="00E4498B">
      <w:pPr>
        <w:pStyle w:val="af0"/>
        <w:spacing w:before="64" w:beforeAutospacing="0" w:after="64" w:afterAutospacing="0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I. Общие положения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1.1. </w:t>
      </w:r>
      <w:proofErr w:type="gramStart"/>
      <w:r w:rsidRPr="00E1422C">
        <w:rPr>
          <w:sz w:val="28"/>
          <w:szCs w:val="28"/>
        </w:rPr>
        <w:t xml:space="preserve">Настоящее Положение об антикоррупционной политике муниципального бюджетного дошкольного образовательного учреждения </w:t>
      </w:r>
      <w:r w:rsidR="00F65073" w:rsidRPr="00E1422C">
        <w:rPr>
          <w:sz w:val="28"/>
          <w:szCs w:val="28"/>
        </w:rPr>
        <w:t>детский сад «</w:t>
      </w:r>
      <w:r w:rsidR="00E1422C" w:rsidRPr="00E1422C">
        <w:rPr>
          <w:sz w:val="28"/>
          <w:szCs w:val="28"/>
        </w:rPr>
        <w:t>Русь</w:t>
      </w:r>
      <w:r w:rsidR="00F65073" w:rsidRPr="00E1422C">
        <w:rPr>
          <w:sz w:val="28"/>
          <w:szCs w:val="28"/>
        </w:rPr>
        <w:t xml:space="preserve">» </w:t>
      </w:r>
      <w:r w:rsidRPr="00E1422C">
        <w:rPr>
          <w:sz w:val="28"/>
          <w:szCs w:val="28"/>
        </w:rPr>
        <w:t> </w:t>
      </w:r>
      <w:r w:rsidRPr="00E1422C">
        <w:rPr>
          <w:i/>
          <w:iCs/>
          <w:sz w:val="28"/>
          <w:szCs w:val="28"/>
        </w:rPr>
        <w:t>(далее - Положение)</w:t>
      </w:r>
      <w:r w:rsidRPr="00E1422C">
        <w:rPr>
          <w:sz w:val="28"/>
          <w:szCs w:val="28"/>
        </w:rPr>
        <w:t> разработано во исполнение подпункта " б" 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 Федерального закона от 25 декабря 2008 г. N 273-ФЗ " Опротиводействии</w:t>
      </w:r>
      <w:proofErr w:type="gramEnd"/>
      <w:r w:rsidRPr="00E1422C">
        <w:rPr>
          <w:sz w:val="28"/>
          <w:szCs w:val="28"/>
        </w:rPr>
        <w:t xml:space="preserve"> коррупции" 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муниципальном бюджетном дошкольном образовательном учреждении </w:t>
      </w:r>
      <w:r w:rsidR="00F65073" w:rsidRPr="00E1422C">
        <w:rPr>
          <w:sz w:val="28"/>
          <w:szCs w:val="28"/>
        </w:rPr>
        <w:t>д/с «</w:t>
      </w:r>
      <w:r w:rsidR="00E1422C" w:rsidRPr="00E1422C">
        <w:rPr>
          <w:sz w:val="28"/>
          <w:szCs w:val="28"/>
        </w:rPr>
        <w:t>Русь</w:t>
      </w:r>
      <w:r w:rsidR="00F65073" w:rsidRPr="00E1422C">
        <w:rPr>
          <w:sz w:val="28"/>
          <w:szCs w:val="28"/>
        </w:rPr>
        <w:t>»</w:t>
      </w:r>
      <w:r w:rsidRPr="00E1422C">
        <w:rPr>
          <w:sz w:val="28"/>
          <w:szCs w:val="28"/>
        </w:rPr>
        <w:t> </w:t>
      </w:r>
      <w:r w:rsidRPr="00E1422C">
        <w:rPr>
          <w:i/>
          <w:iCs/>
          <w:sz w:val="28"/>
          <w:szCs w:val="28"/>
        </w:rPr>
        <w:t xml:space="preserve">(далее - </w:t>
      </w:r>
      <w:r w:rsidR="00F65073" w:rsidRPr="00E1422C">
        <w:rPr>
          <w:i/>
          <w:iCs/>
          <w:sz w:val="28"/>
          <w:szCs w:val="28"/>
        </w:rPr>
        <w:t>ДОУ</w:t>
      </w:r>
      <w:r w:rsidRPr="00E1422C">
        <w:rPr>
          <w:i/>
          <w:iCs/>
          <w:sz w:val="28"/>
          <w:szCs w:val="28"/>
        </w:rPr>
        <w:t>)</w:t>
      </w:r>
      <w:r w:rsidRPr="00E1422C">
        <w:rPr>
          <w:sz w:val="28"/>
          <w:szCs w:val="28"/>
        </w:rPr>
        <w:t>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</w:t>
      </w:r>
      <w:r w:rsidR="00F65073" w:rsidRPr="00E1422C">
        <w:rPr>
          <w:sz w:val="28"/>
          <w:szCs w:val="28"/>
        </w:rPr>
        <w:t>в ДОУ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1.3. Целью принятия настоящего Положения является исполнение обязанности </w:t>
      </w:r>
      <w:r w:rsidR="00F65073" w:rsidRPr="00E1422C">
        <w:rPr>
          <w:sz w:val="28"/>
          <w:szCs w:val="28"/>
        </w:rPr>
        <w:t>МБДОУ д/с «</w:t>
      </w:r>
      <w:r w:rsidR="00E1422C" w:rsidRPr="00E1422C">
        <w:rPr>
          <w:sz w:val="28"/>
          <w:szCs w:val="28"/>
        </w:rPr>
        <w:t>Русь</w:t>
      </w:r>
      <w:r w:rsidR="00F65073" w:rsidRPr="00E1422C">
        <w:rPr>
          <w:sz w:val="28"/>
          <w:szCs w:val="28"/>
        </w:rPr>
        <w:t>»</w:t>
      </w:r>
      <w:r w:rsidRPr="00E1422C">
        <w:rPr>
          <w:sz w:val="28"/>
          <w:szCs w:val="28"/>
        </w:rPr>
        <w:t xml:space="preserve"> по утверждению и применению мер предупреждения, выявления и противодействия коррупции </w:t>
      </w:r>
      <w:r w:rsidRPr="00E1422C">
        <w:rPr>
          <w:i/>
          <w:iCs/>
          <w:sz w:val="28"/>
          <w:szCs w:val="28"/>
        </w:rPr>
        <w:t xml:space="preserve">(вовлечения </w:t>
      </w:r>
      <w:r w:rsidR="00F65073" w:rsidRPr="00E1422C">
        <w:rPr>
          <w:i/>
          <w:iCs/>
          <w:sz w:val="28"/>
          <w:szCs w:val="28"/>
        </w:rPr>
        <w:t>ДОУ</w:t>
      </w:r>
      <w:r w:rsidRPr="00E1422C">
        <w:rPr>
          <w:i/>
          <w:iCs/>
          <w:sz w:val="28"/>
          <w:szCs w:val="28"/>
        </w:rPr>
        <w:t xml:space="preserve"> в коррупцию)</w:t>
      </w:r>
      <w:r w:rsidRPr="00E1422C">
        <w:rPr>
          <w:sz w:val="28"/>
          <w:szCs w:val="28"/>
        </w:rPr>
        <w:t> в интересах гра</w:t>
      </w:r>
      <w:r w:rsidR="00F65073" w:rsidRPr="00E1422C">
        <w:rPr>
          <w:sz w:val="28"/>
          <w:szCs w:val="28"/>
        </w:rPr>
        <w:t>жданского общества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II. Основные понятия и определения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2.1. Для целей настоящего Положения используются следующие понятия, определения и сокращения: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2.2. </w:t>
      </w:r>
      <w:proofErr w:type="gramStart"/>
      <w:r w:rsidRPr="00E1422C">
        <w:rPr>
          <w:b/>
          <w:bCs/>
          <w:sz w:val="28"/>
          <w:szCs w:val="28"/>
        </w:rPr>
        <w:t>Коррупция</w:t>
      </w:r>
      <w:r w:rsidRPr="00E1422C">
        <w:rPr>
          <w:sz w:val="28"/>
          <w:szCs w:val="28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1422C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 </w:t>
      </w:r>
      <w:r w:rsidRPr="00E1422C">
        <w:rPr>
          <w:i/>
          <w:iCs/>
          <w:sz w:val="28"/>
          <w:szCs w:val="28"/>
        </w:rPr>
        <w:t>(пункт 1 статьи 1 Федерального закона № 273-ФЗ)</w:t>
      </w:r>
      <w:r w:rsidRPr="00E1422C">
        <w:rPr>
          <w:sz w:val="28"/>
          <w:szCs w:val="28"/>
        </w:rPr>
        <w:t>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2.3. </w:t>
      </w:r>
      <w:r w:rsidRPr="00E1422C">
        <w:rPr>
          <w:b/>
          <w:bCs/>
          <w:sz w:val="28"/>
          <w:szCs w:val="28"/>
        </w:rPr>
        <w:t>Противодействие коррупции</w:t>
      </w:r>
      <w:r w:rsidRPr="00E1422C">
        <w:rPr>
          <w:sz w:val="28"/>
          <w:szCs w:val="28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 </w:t>
      </w:r>
      <w:r w:rsidRPr="00E1422C">
        <w:rPr>
          <w:i/>
          <w:iCs/>
          <w:sz w:val="28"/>
          <w:szCs w:val="28"/>
        </w:rPr>
        <w:t>(пункт 2 статьи 1 Федерального закона № 273-ФЗ)</w:t>
      </w:r>
      <w:r w:rsidRPr="00E1422C">
        <w:rPr>
          <w:sz w:val="28"/>
          <w:szCs w:val="28"/>
        </w:rPr>
        <w:t>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 </w:t>
      </w:r>
      <w:r w:rsidRPr="00E1422C">
        <w:rPr>
          <w:i/>
          <w:iCs/>
          <w:sz w:val="28"/>
          <w:szCs w:val="28"/>
        </w:rPr>
        <w:t>(профилактика коррупции)</w:t>
      </w:r>
      <w:r w:rsidRPr="00E1422C">
        <w:rPr>
          <w:sz w:val="28"/>
          <w:szCs w:val="28"/>
        </w:rPr>
        <w:t>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 </w:t>
      </w:r>
      <w:r w:rsidRPr="00E1422C">
        <w:rPr>
          <w:i/>
          <w:iCs/>
          <w:sz w:val="28"/>
          <w:szCs w:val="28"/>
        </w:rPr>
        <w:t>(борьба с коррупцией)</w:t>
      </w:r>
      <w:r w:rsidRPr="00E1422C">
        <w:rPr>
          <w:sz w:val="28"/>
          <w:szCs w:val="28"/>
        </w:rPr>
        <w:t>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в) по минимизации и </w:t>
      </w:r>
      <w:r w:rsidRPr="00E1422C">
        <w:rPr>
          <w:i/>
          <w:iCs/>
          <w:sz w:val="28"/>
          <w:szCs w:val="28"/>
        </w:rPr>
        <w:t>(или)</w:t>
      </w:r>
      <w:r w:rsidRPr="00E1422C">
        <w:rPr>
          <w:sz w:val="28"/>
          <w:szCs w:val="28"/>
        </w:rPr>
        <w:t> ликвидации последствий коррупционных правонарушений.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lastRenderedPageBreak/>
        <w:t>2.4. </w:t>
      </w:r>
      <w:r w:rsidRPr="00E1422C">
        <w:rPr>
          <w:b/>
          <w:bCs/>
          <w:sz w:val="28"/>
          <w:szCs w:val="28"/>
        </w:rPr>
        <w:t>Контрагент</w:t>
      </w:r>
      <w:r w:rsidRPr="00E1422C">
        <w:rPr>
          <w:sz w:val="28"/>
          <w:szCs w:val="28"/>
        </w:rPr>
        <w:t> 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2.5. </w:t>
      </w:r>
      <w:proofErr w:type="gramStart"/>
      <w:r w:rsidRPr="00E1422C">
        <w:rPr>
          <w:b/>
          <w:bCs/>
          <w:sz w:val="28"/>
          <w:szCs w:val="28"/>
        </w:rPr>
        <w:t>Взятка</w:t>
      </w:r>
      <w:r w:rsidRPr="00E1422C">
        <w:rPr>
          <w:sz w:val="28"/>
          <w:szCs w:val="28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 </w:t>
      </w:r>
      <w:r w:rsidRPr="00E1422C">
        <w:rPr>
          <w:i/>
          <w:iCs/>
          <w:sz w:val="28"/>
          <w:szCs w:val="28"/>
        </w:rPr>
        <w:t>(бездействие)</w:t>
      </w:r>
      <w:r w:rsidRPr="00E1422C">
        <w:rPr>
          <w:sz w:val="28"/>
          <w:szCs w:val="28"/>
        </w:rPr>
        <w:t> в пользу взяткодателя или представляемых им лиц, если такие действия </w:t>
      </w:r>
      <w:r w:rsidRPr="00E1422C">
        <w:rPr>
          <w:i/>
          <w:iCs/>
          <w:sz w:val="28"/>
          <w:szCs w:val="28"/>
        </w:rPr>
        <w:t>(бездействие)</w:t>
      </w:r>
      <w:r w:rsidRPr="00E1422C">
        <w:rPr>
          <w:sz w:val="28"/>
          <w:szCs w:val="28"/>
        </w:rPr>
        <w:t> входят в служебные полномочия должностного лица либо если оно в</w:t>
      </w:r>
      <w:proofErr w:type="gramEnd"/>
      <w:r w:rsidRPr="00E1422C">
        <w:rPr>
          <w:sz w:val="28"/>
          <w:szCs w:val="28"/>
        </w:rPr>
        <w:t xml:space="preserve"> силу должностного положения может способствовать таким действиям </w:t>
      </w:r>
      <w:r w:rsidRPr="00E1422C">
        <w:rPr>
          <w:i/>
          <w:iCs/>
          <w:sz w:val="28"/>
          <w:szCs w:val="28"/>
        </w:rPr>
        <w:t>(бездействию)</w:t>
      </w:r>
      <w:r w:rsidRPr="00E1422C">
        <w:rPr>
          <w:sz w:val="28"/>
          <w:szCs w:val="28"/>
        </w:rPr>
        <w:t>, а равно за общее покровительство или попустительство по службе.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2.6. </w:t>
      </w:r>
      <w:proofErr w:type="gramStart"/>
      <w:r w:rsidRPr="00E1422C">
        <w:rPr>
          <w:b/>
          <w:bCs/>
          <w:sz w:val="28"/>
          <w:szCs w:val="28"/>
        </w:rPr>
        <w:t>Коммерческий подкуп</w:t>
      </w:r>
      <w:r w:rsidRPr="00E1422C">
        <w:rPr>
          <w:sz w:val="28"/>
          <w:szCs w:val="28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</w:t>
      </w:r>
      <w:r w:rsidRPr="00E1422C">
        <w:rPr>
          <w:i/>
          <w:iCs/>
          <w:sz w:val="28"/>
          <w:szCs w:val="28"/>
        </w:rPr>
        <w:t>(бездействие)</w:t>
      </w:r>
      <w:r w:rsidRPr="00E1422C">
        <w:rPr>
          <w:sz w:val="28"/>
          <w:szCs w:val="28"/>
        </w:rPr>
        <w:t> в интересах дающего в связи с занимаемым этим лицом служебным положением </w:t>
      </w:r>
      <w:r w:rsidRPr="00E1422C">
        <w:rPr>
          <w:i/>
          <w:iCs/>
          <w:sz w:val="28"/>
          <w:szCs w:val="28"/>
        </w:rPr>
        <w:t>(часть 1 статьи 204 Уголовного кодекса Российской Федерации)</w:t>
      </w:r>
      <w:r w:rsidRPr="00E1422C">
        <w:rPr>
          <w:sz w:val="28"/>
          <w:szCs w:val="28"/>
        </w:rPr>
        <w:t>.</w:t>
      </w:r>
      <w:proofErr w:type="gramEnd"/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2.7. </w:t>
      </w:r>
      <w:proofErr w:type="gramStart"/>
      <w:r w:rsidRPr="00E1422C">
        <w:rPr>
          <w:b/>
          <w:bCs/>
          <w:sz w:val="28"/>
          <w:szCs w:val="28"/>
        </w:rPr>
        <w:t>Конфликт интересов</w:t>
      </w:r>
      <w:r w:rsidRPr="00E1422C">
        <w:rPr>
          <w:sz w:val="28"/>
          <w:szCs w:val="28"/>
        </w:rPr>
        <w:t> - ситуация, при которой личная заинтересованность </w:t>
      </w:r>
      <w:r w:rsidRPr="00E1422C">
        <w:rPr>
          <w:i/>
          <w:iCs/>
          <w:sz w:val="28"/>
          <w:szCs w:val="28"/>
        </w:rPr>
        <w:t>(прямая или косвенная)</w:t>
      </w:r>
      <w:r w:rsidRPr="00E1422C">
        <w:rPr>
          <w:sz w:val="28"/>
          <w:szCs w:val="28"/>
        </w:rPr>
        <w:t> работника </w:t>
      </w:r>
      <w:r w:rsidRPr="00E1422C">
        <w:rPr>
          <w:i/>
          <w:iCs/>
          <w:sz w:val="28"/>
          <w:szCs w:val="28"/>
        </w:rPr>
        <w:t>(представителя организации)</w:t>
      </w:r>
      <w:r w:rsidRPr="00E1422C">
        <w:rPr>
          <w:sz w:val="28"/>
          <w:szCs w:val="28"/>
        </w:rPr>
        <w:t> влияет или может повлиять на надлежащее исполнение им должностных </w:t>
      </w:r>
      <w:r w:rsidRPr="00E1422C">
        <w:rPr>
          <w:i/>
          <w:iCs/>
          <w:sz w:val="28"/>
          <w:szCs w:val="28"/>
        </w:rPr>
        <w:t>(трудовых)</w:t>
      </w:r>
      <w:r w:rsidRPr="00E1422C">
        <w:rPr>
          <w:sz w:val="28"/>
          <w:szCs w:val="28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E1422C">
        <w:rPr>
          <w:i/>
          <w:iCs/>
          <w:sz w:val="28"/>
          <w:szCs w:val="28"/>
        </w:rPr>
        <w:t>(представителя организации)</w:t>
      </w:r>
      <w:r w:rsidRPr="00E1422C">
        <w:rPr>
          <w:sz w:val="28"/>
          <w:szCs w:val="28"/>
        </w:rPr>
        <w:t> и правами и законными интересами организации, способное привести к причинению вреда правам и законным интересам, имуществу и </w:t>
      </w:r>
      <w:r w:rsidRPr="00E1422C">
        <w:rPr>
          <w:i/>
          <w:iCs/>
          <w:sz w:val="28"/>
          <w:szCs w:val="28"/>
        </w:rPr>
        <w:t>(или)</w:t>
      </w:r>
      <w:r w:rsidRPr="00E1422C">
        <w:rPr>
          <w:sz w:val="28"/>
          <w:szCs w:val="28"/>
        </w:rPr>
        <w:t> деловой репутации организации, работником</w:t>
      </w:r>
      <w:proofErr w:type="gramEnd"/>
      <w:r w:rsidRPr="00E1422C">
        <w:rPr>
          <w:sz w:val="28"/>
          <w:szCs w:val="28"/>
        </w:rPr>
        <w:t> </w:t>
      </w:r>
      <w:r w:rsidRPr="00E1422C">
        <w:rPr>
          <w:i/>
          <w:iCs/>
          <w:sz w:val="28"/>
          <w:szCs w:val="28"/>
        </w:rPr>
        <w:t>(представителем организации)</w:t>
      </w:r>
      <w:r w:rsidRPr="00E1422C">
        <w:rPr>
          <w:sz w:val="28"/>
          <w:szCs w:val="28"/>
        </w:rPr>
        <w:t> которой он является.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2.8. </w:t>
      </w:r>
      <w:r w:rsidRPr="00E1422C">
        <w:rPr>
          <w:b/>
          <w:bCs/>
          <w:sz w:val="28"/>
          <w:szCs w:val="28"/>
        </w:rPr>
        <w:t>Личная заинтересованность работника</w:t>
      </w:r>
      <w:r w:rsidRPr="00E1422C">
        <w:rPr>
          <w:sz w:val="28"/>
          <w:szCs w:val="28"/>
        </w:rPr>
        <w:t> 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bookmarkStart w:id="0" w:name="_GoBack"/>
      <w:bookmarkEnd w:id="0"/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III. Основные принципы противодействия коррупции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3.1. Противодействие коррупции в Организации основывается на следующих ключевых принципах: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>.</w:t>
      </w:r>
    </w:p>
    <w:p w:rsidR="005E11AC" w:rsidRPr="00E1422C" w:rsidRDefault="00F65073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ДОУ</w:t>
      </w:r>
      <w:r w:rsidR="005E11AC" w:rsidRPr="00E1422C">
        <w:rPr>
          <w:sz w:val="28"/>
          <w:szCs w:val="28"/>
        </w:rPr>
        <w:t xml:space="preserve">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lastRenderedPageBreak/>
        <w:t>3.3. Неприятие коррупции </w:t>
      </w:r>
      <w:r w:rsidRPr="00E1422C">
        <w:rPr>
          <w:i/>
          <w:iCs/>
          <w:sz w:val="28"/>
          <w:szCs w:val="28"/>
        </w:rPr>
        <w:t>(принцип «нулевой толерантности»)</w:t>
      </w:r>
      <w:r w:rsidRPr="00E1422C">
        <w:rPr>
          <w:sz w:val="28"/>
          <w:szCs w:val="28"/>
        </w:rPr>
        <w:t>.</w:t>
      </w:r>
    </w:p>
    <w:p w:rsidR="005E11AC" w:rsidRPr="00E1422C" w:rsidRDefault="00F65073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ДОУ</w:t>
      </w:r>
      <w:r w:rsidR="005E11AC" w:rsidRPr="00E1422C">
        <w:rPr>
          <w:sz w:val="28"/>
          <w:szCs w:val="28"/>
        </w:rPr>
        <w:t xml:space="preserve">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5E11AC" w:rsidRPr="00E1422C" w:rsidRDefault="00F65073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proofErr w:type="gramStart"/>
      <w:r w:rsidRPr="00E1422C">
        <w:rPr>
          <w:sz w:val="28"/>
          <w:szCs w:val="28"/>
        </w:rPr>
        <w:t>ДОУ</w:t>
      </w:r>
      <w:proofErr w:type="gramEnd"/>
      <w:r w:rsidR="005E11AC" w:rsidRPr="00E1422C">
        <w:rPr>
          <w:sz w:val="28"/>
          <w:szCs w:val="28"/>
        </w:rPr>
        <w:t xml:space="preserve"> безусловно запрещает всем работникам, прямо или косвенно, лично или через посредничество третьих лиц </w:t>
      </w:r>
      <w:r w:rsidR="005E11AC" w:rsidRPr="00E1422C">
        <w:rPr>
          <w:i/>
          <w:iCs/>
          <w:sz w:val="28"/>
          <w:szCs w:val="28"/>
        </w:rPr>
        <w:t xml:space="preserve">(действующих от имени или в интересах </w:t>
      </w:r>
      <w:r w:rsidRPr="00E1422C">
        <w:rPr>
          <w:i/>
          <w:iCs/>
          <w:sz w:val="28"/>
          <w:szCs w:val="28"/>
        </w:rPr>
        <w:t>ДОУ</w:t>
      </w:r>
      <w:r w:rsidR="005E11AC" w:rsidRPr="00E1422C">
        <w:rPr>
          <w:i/>
          <w:iCs/>
          <w:sz w:val="28"/>
          <w:szCs w:val="28"/>
        </w:rPr>
        <w:t>)</w:t>
      </w:r>
      <w:r w:rsidR="005E11AC" w:rsidRPr="00E1422C">
        <w:rPr>
          <w:sz w:val="28"/>
          <w:szCs w:val="28"/>
        </w:rPr>
        <w:t> участвовать в любой деятельности, совершать любые действия которые могут быть квалифицированы как коррупция.</w:t>
      </w:r>
    </w:p>
    <w:p w:rsidR="005E11AC" w:rsidRPr="00E1422C" w:rsidRDefault="00F65073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proofErr w:type="gramStart"/>
      <w:r w:rsidRPr="00E1422C">
        <w:rPr>
          <w:sz w:val="28"/>
          <w:szCs w:val="28"/>
        </w:rPr>
        <w:t>ДОУ</w:t>
      </w:r>
      <w:proofErr w:type="gramEnd"/>
      <w:r w:rsidR="005E11AC" w:rsidRPr="00E1422C">
        <w:rPr>
          <w:sz w:val="28"/>
          <w:szCs w:val="28"/>
        </w:rPr>
        <w:t xml:space="preserve"> безусловно запрещает всем работникам использовать каких-либо третьих лиц </w:t>
      </w:r>
      <w:r w:rsidR="005E11AC" w:rsidRPr="00E1422C">
        <w:rPr>
          <w:i/>
          <w:iCs/>
          <w:sz w:val="28"/>
          <w:szCs w:val="28"/>
        </w:rPr>
        <w:t xml:space="preserve">(в том числе деловых партнеров и представителей </w:t>
      </w:r>
      <w:r w:rsidRPr="00E1422C">
        <w:rPr>
          <w:i/>
          <w:iCs/>
          <w:sz w:val="28"/>
          <w:szCs w:val="28"/>
        </w:rPr>
        <w:t>ДОУ</w:t>
      </w:r>
      <w:r w:rsidR="005E11AC" w:rsidRPr="00E1422C">
        <w:rPr>
          <w:i/>
          <w:iCs/>
          <w:sz w:val="28"/>
          <w:szCs w:val="28"/>
        </w:rPr>
        <w:t>)</w:t>
      </w:r>
      <w:r w:rsidR="005E11AC" w:rsidRPr="00E1422C">
        <w:rPr>
          <w:sz w:val="28"/>
          <w:szCs w:val="28"/>
        </w:rPr>
        <w:t>, участвовать в любой деятельности, совершать любые действия, которые противоречат настоящему Положению и </w:t>
      </w:r>
      <w:r w:rsidR="005E11AC" w:rsidRPr="00E1422C">
        <w:rPr>
          <w:i/>
          <w:iCs/>
          <w:sz w:val="28"/>
          <w:szCs w:val="28"/>
        </w:rPr>
        <w:t>(или)</w:t>
      </w:r>
      <w:r w:rsidR="005E11AC" w:rsidRPr="00E1422C">
        <w:rPr>
          <w:sz w:val="28"/>
          <w:szCs w:val="28"/>
        </w:rPr>
        <w:t> могут быть квалифицированы как коррупция.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3.4. Принцип личного примера руководства.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Ключевая роль руководства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3.5. Принцип вовлеченности работников.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Информированность работников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3.6. Принцип соразмерности антикоррупционных процедур риску коррупции.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>, ее руководителей и сотрудников в коррупционную деятельность.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3.7. Принцип эффективности антикоррупционных процедур.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E1422C">
        <w:rPr>
          <w:sz w:val="28"/>
          <w:szCs w:val="28"/>
        </w:rPr>
        <w:t>приносят значимый результат</w:t>
      </w:r>
      <w:proofErr w:type="gramEnd"/>
      <w:r w:rsidRPr="00E1422C">
        <w:rPr>
          <w:sz w:val="28"/>
          <w:szCs w:val="28"/>
        </w:rPr>
        <w:t>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3.8. Принцип ответственности и неотвратимости наказания.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Неотвратимость наказания для работников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за реализацию внутриорганизационной антикоррупционной политики.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3.9. Принцип открытости хозяйственной деятельности.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Информирование контрагентов, партнеров и общественности о принятых 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3.10. Принцип постоянного контроля и регулярного мониторинга.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lastRenderedPageBreak/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E1422C">
        <w:rPr>
          <w:sz w:val="28"/>
          <w:szCs w:val="28"/>
        </w:rPr>
        <w:t>контроля за</w:t>
      </w:r>
      <w:proofErr w:type="gramEnd"/>
      <w:r w:rsidRPr="00E1422C">
        <w:rPr>
          <w:sz w:val="28"/>
          <w:szCs w:val="28"/>
        </w:rPr>
        <w:t xml:space="preserve"> их исполнением.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IV. Меры предупреждения коррупции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4. Предупреждение коррупции 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осуществляется путем: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проведения 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утверждение и применение настоящего Положения;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ознакомление с настоящим Положением работников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и возложения на них обязанности по безусловному соблюдению норм Положения.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обучения и информирования работников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>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ведения достоверного и полного учета фактов хозяйственной деятельности;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предъявление соответствующих требований к должностным лицам Организации и кандидатам на руководящие должности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>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проверки на предмет соблюдения в Организации антикоррупционного законодательства Российской Федерации;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</w:t>
      </w:r>
      <w:proofErr w:type="gramStart"/>
      <w:r w:rsidRPr="00E1422C">
        <w:rPr>
          <w:sz w:val="28"/>
          <w:szCs w:val="28"/>
        </w:rP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 w:rsidRPr="00E1422C">
        <w:rPr>
          <w:sz w:val="28"/>
          <w:szCs w:val="28"/>
        </w:rPr>
        <w:t>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при назначении его на вышестоящую должность или при его поощрении.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IV. Основные направления противодействия коррупции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5. Основными направлениями деятельности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по противодействию коррупции являются: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проведение единой политики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в области противодействия коррупции;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взаимодействие </w:t>
      </w:r>
      <w:r w:rsidR="00F65073" w:rsidRPr="00E1422C">
        <w:rPr>
          <w:sz w:val="28"/>
          <w:szCs w:val="28"/>
        </w:rPr>
        <w:t xml:space="preserve">ДОУ </w:t>
      </w:r>
      <w:r w:rsidRPr="00E1422C">
        <w:rPr>
          <w:sz w:val="28"/>
          <w:szCs w:val="28"/>
        </w:rPr>
        <w:t>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проведение антикоррупционных экспертиз внутренних документов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и условий заключаемых сделок с участием Организации;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</w:t>
      </w:r>
      <w:r w:rsidR="00F65073" w:rsidRPr="00E1422C">
        <w:rPr>
          <w:sz w:val="28"/>
          <w:szCs w:val="28"/>
        </w:rPr>
        <w:t>МБДОУ д/с «</w:t>
      </w:r>
      <w:r w:rsidR="00E1422C" w:rsidRPr="00E1422C">
        <w:rPr>
          <w:sz w:val="28"/>
          <w:szCs w:val="28"/>
        </w:rPr>
        <w:t>Русь</w:t>
      </w:r>
      <w:r w:rsidR="00F65073" w:rsidRPr="00E1422C">
        <w:rPr>
          <w:sz w:val="28"/>
          <w:szCs w:val="28"/>
        </w:rPr>
        <w:t>»</w:t>
      </w:r>
      <w:r w:rsidRPr="00E1422C">
        <w:rPr>
          <w:sz w:val="28"/>
          <w:szCs w:val="28"/>
        </w:rPr>
        <w:t>.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lastRenderedPageBreak/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совершенствование порядка использования имущества и ресурсов Организации.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 xml:space="preserve">VI. Должностные лица </w:t>
      </w:r>
      <w:r w:rsidR="00F65073" w:rsidRPr="00E1422C">
        <w:rPr>
          <w:b/>
          <w:bCs/>
          <w:sz w:val="28"/>
          <w:szCs w:val="28"/>
        </w:rPr>
        <w:t>МБДОУ д/с «</w:t>
      </w:r>
      <w:r w:rsidR="00E87F72" w:rsidRPr="00E1422C">
        <w:rPr>
          <w:b/>
          <w:bCs/>
          <w:sz w:val="28"/>
          <w:szCs w:val="28"/>
        </w:rPr>
        <w:t>Русь</w:t>
      </w:r>
      <w:r w:rsidR="00F65073" w:rsidRPr="00E1422C">
        <w:rPr>
          <w:b/>
          <w:bCs/>
          <w:sz w:val="28"/>
          <w:szCs w:val="28"/>
        </w:rPr>
        <w:t>»</w:t>
      </w:r>
      <w:r w:rsidRPr="00E1422C">
        <w:rPr>
          <w:b/>
          <w:bCs/>
          <w:sz w:val="28"/>
          <w:szCs w:val="28"/>
        </w:rPr>
        <w:t>, ответственные за реализацию антикоррупционной политики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6.1. </w:t>
      </w:r>
      <w:proofErr w:type="gramStart"/>
      <w:r w:rsidRPr="00E1422C">
        <w:rPr>
          <w:sz w:val="28"/>
          <w:szCs w:val="28"/>
        </w:rPr>
        <w:t>Заведующий Организации</w:t>
      </w:r>
      <w:proofErr w:type="gramEnd"/>
      <w:r w:rsidRPr="00E1422C">
        <w:rPr>
          <w:sz w:val="28"/>
          <w:szCs w:val="28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</w:t>
      </w:r>
      <w:r w:rsidR="00E87F72" w:rsidRPr="00E1422C">
        <w:rPr>
          <w:sz w:val="28"/>
          <w:szCs w:val="28"/>
        </w:rPr>
        <w:t>председатель  профсоюза, завхоз</w:t>
      </w:r>
      <w:r w:rsidRPr="00E1422C">
        <w:rPr>
          <w:sz w:val="28"/>
          <w:szCs w:val="28"/>
        </w:rPr>
        <w:t>, которые</w:t>
      </w:r>
      <w:r w:rsidR="00E87F72" w:rsidRPr="00E1422C">
        <w:rPr>
          <w:sz w:val="28"/>
          <w:szCs w:val="28"/>
        </w:rPr>
        <w:t xml:space="preserve"> входят в состав антикоррупционной группы</w:t>
      </w:r>
      <w:r w:rsidR="00183819">
        <w:rPr>
          <w:sz w:val="28"/>
          <w:szCs w:val="28"/>
        </w:rPr>
        <w:t xml:space="preserve"> </w:t>
      </w:r>
      <w:r w:rsidR="00E87F72" w:rsidRPr="00E1422C">
        <w:rPr>
          <w:sz w:val="28"/>
          <w:szCs w:val="28"/>
        </w:rPr>
        <w:t xml:space="preserve">и </w:t>
      </w:r>
      <w:r w:rsidRPr="00E1422C">
        <w:rPr>
          <w:sz w:val="28"/>
          <w:szCs w:val="28"/>
        </w:rPr>
        <w:t>осуществляют: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организацию проведения оценки коррупционных рисков;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VII. Порядок предотвращения и урегулирования конфликта интересов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7.1. </w:t>
      </w:r>
      <w:proofErr w:type="gramStart"/>
      <w:r w:rsidRPr="00E1422C">
        <w:rPr>
          <w:sz w:val="28"/>
          <w:szCs w:val="28"/>
        </w:rPr>
        <w:t>Конфликт интересов - ситуация, при которой личная заинтересованность </w:t>
      </w:r>
      <w:r w:rsidR="00F65073" w:rsidRPr="00E1422C">
        <w:rPr>
          <w:i/>
          <w:iCs/>
          <w:sz w:val="28"/>
          <w:szCs w:val="28"/>
        </w:rPr>
        <w:t xml:space="preserve">(прямая или </w:t>
      </w:r>
      <w:r w:rsidRPr="00E1422C">
        <w:rPr>
          <w:i/>
          <w:iCs/>
          <w:sz w:val="28"/>
          <w:szCs w:val="28"/>
        </w:rPr>
        <w:t>косвенная)</w:t>
      </w:r>
      <w:r w:rsidRPr="00E1422C">
        <w:rPr>
          <w:sz w:val="28"/>
          <w:szCs w:val="28"/>
        </w:rPr>
        <w:t> работника </w:t>
      </w:r>
      <w:r w:rsidRPr="00E1422C">
        <w:rPr>
          <w:i/>
          <w:iCs/>
          <w:sz w:val="28"/>
          <w:szCs w:val="28"/>
        </w:rPr>
        <w:t>(представителя)</w:t>
      </w:r>
      <w:r w:rsidRPr="00E1422C">
        <w:rPr>
          <w:sz w:val="28"/>
          <w:szCs w:val="28"/>
        </w:rPr>
        <w:t> </w:t>
      </w:r>
      <w:r w:rsidR="00F65073" w:rsidRPr="00E1422C">
        <w:rPr>
          <w:sz w:val="28"/>
          <w:szCs w:val="28"/>
        </w:rPr>
        <w:t xml:space="preserve">ДОУ </w:t>
      </w:r>
      <w:r w:rsidRPr="00E1422C">
        <w:rPr>
          <w:sz w:val="28"/>
          <w:szCs w:val="28"/>
        </w:rPr>
        <w:t>влияет или может повлиять на надлежащее исполнение им должностных </w:t>
      </w:r>
      <w:r w:rsidRPr="00E1422C">
        <w:rPr>
          <w:i/>
          <w:iCs/>
          <w:sz w:val="28"/>
          <w:szCs w:val="28"/>
        </w:rPr>
        <w:t>(трудовых)</w:t>
      </w:r>
      <w:r w:rsidRPr="00E1422C">
        <w:rPr>
          <w:sz w:val="28"/>
          <w:szCs w:val="28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E1422C">
        <w:rPr>
          <w:i/>
          <w:iCs/>
          <w:sz w:val="28"/>
          <w:szCs w:val="28"/>
        </w:rPr>
        <w:t>(представителя)</w:t>
      </w:r>
      <w:r w:rsidRPr="00E1422C">
        <w:rPr>
          <w:sz w:val="28"/>
          <w:szCs w:val="28"/>
        </w:rPr>
        <w:t> Организации и правами и законными интересами Организации, способное привести к причинению вреда правам и законным интересам, имуществу и </w:t>
      </w:r>
      <w:r w:rsidRPr="00E1422C">
        <w:rPr>
          <w:i/>
          <w:iCs/>
          <w:sz w:val="28"/>
          <w:szCs w:val="28"/>
        </w:rPr>
        <w:t>(или)</w:t>
      </w:r>
      <w:r w:rsidRPr="00E1422C">
        <w:rPr>
          <w:sz w:val="28"/>
          <w:szCs w:val="28"/>
        </w:rPr>
        <w:t> деловой репутации Организации, работником</w:t>
      </w:r>
      <w:proofErr w:type="gramEnd"/>
      <w:r w:rsidRPr="00E1422C">
        <w:rPr>
          <w:sz w:val="28"/>
          <w:szCs w:val="28"/>
        </w:rPr>
        <w:t> </w:t>
      </w:r>
      <w:r w:rsidRPr="00E1422C">
        <w:rPr>
          <w:i/>
          <w:iCs/>
          <w:sz w:val="28"/>
          <w:szCs w:val="28"/>
        </w:rPr>
        <w:t>(представителем)</w:t>
      </w:r>
      <w:r w:rsidRPr="00E1422C">
        <w:rPr>
          <w:sz w:val="28"/>
          <w:szCs w:val="28"/>
        </w:rPr>
        <w:t> которой он является.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7.2. Должностным лицом, ответственным за прием сведений о возникающих </w:t>
      </w:r>
      <w:r w:rsidRPr="00E1422C">
        <w:rPr>
          <w:i/>
          <w:iCs/>
          <w:sz w:val="28"/>
          <w:szCs w:val="28"/>
        </w:rPr>
        <w:t>(имеющихся)</w:t>
      </w:r>
      <w:r w:rsidRPr="00E1422C">
        <w:rPr>
          <w:sz w:val="28"/>
          <w:szCs w:val="28"/>
        </w:rPr>
        <w:t> конфликтах интересов является ответственное лицо за реализацию антикоррупционной политики в Организации </w:t>
      </w:r>
      <w:r w:rsidRPr="00E1422C">
        <w:rPr>
          <w:i/>
          <w:iCs/>
          <w:sz w:val="28"/>
          <w:szCs w:val="28"/>
        </w:rPr>
        <w:t>(наименование должности)</w:t>
      </w:r>
      <w:r w:rsidRPr="00E1422C">
        <w:rPr>
          <w:sz w:val="28"/>
          <w:szCs w:val="28"/>
        </w:rPr>
        <w:t>. Рассмотрение сведений о возникающих </w:t>
      </w:r>
      <w:r w:rsidRPr="00E1422C">
        <w:rPr>
          <w:i/>
          <w:iCs/>
          <w:sz w:val="28"/>
          <w:szCs w:val="28"/>
        </w:rPr>
        <w:t>(имеющихся)</w:t>
      </w:r>
      <w:r w:rsidRPr="00E1422C">
        <w:rPr>
          <w:sz w:val="28"/>
          <w:szCs w:val="28"/>
        </w:rPr>
        <w:t> 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7.3. Устанавливаются следующие виды раскрытия конфликта интересов: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раскрытие сведений о конфликте интересов при приеме на работу;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lastRenderedPageBreak/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добровольный отказ работника </w:t>
      </w:r>
      <w:r w:rsidR="00F65073" w:rsidRPr="00E1422C">
        <w:rPr>
          <w:sz w:val="28"/>
          <w:szCs w:val="28"/>
        </w:rPr>
        <w:t>МБДОУ д/с «</w:t>
      </w:r>
      <w:r w:rsidR="00E87F72" w:rsidRPr="00E1422C">
        <w:rPr>
          <w:sz w:val="28"/>
          <w:szCs w:val="28"/>
        </w:rPr>
        <w:t>Русь</w:t>
      </w:r>
      <w:r w:rsidR="00F65073" w:rsidRPr="00E1422C">
        <w:rPr>
          <w:sz w:val="28"/>
          <w:szCs w:val="28"/>
        </w:rPr>
        <w:t>»</w:t>
      </w:r>
      <w:r w:rsidRPr="00E1422C">
        <w:rPr>
          <w:sz w:val="28"/>
          <w:szCs w:val="28"/>
        </w:rPr>
        <w:t xml:space="preserve"> или его отстранение </w:t>
      </w:r>
      <w:r w:rsidRPr="00E1422C">
        <w:rPr>
          <w:i/>
          <w:iCs/>
          <w:sz w:val="28"/>
          <w:szCs w:val="28"/>
        </w:rPr>
        <w:t>(постоянное или временное)</w:t>
      </w:r>
      <w:r w:rsidRPr="00E1422C">
        <w:rPr>
          <w:sz w:val="28"/>
          <w:szCs w:val="28"/>
        </w:rPr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пересмотр и изменение функциональных обязанностей работника;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отказ работника от своего личного интереса, порождающего конфликт с интересами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>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- увольнение работника из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 xml:space="preserve"> по инициативе работника.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избегать </w:t>
      </w:r>
      <w:r w:rsidRPr="00E1422C">
        <w:rPr>
          <w:i/>
          <w:iCs/>
          <w:sz w:val="28"/>
          <w:szCs w:val="28"/>
        </w:rPr>
        <w:t>(по возможности)</w:t>
      </w:r>
      <w:r w:rsidRPr="00E1422C">
        <w:rPr>
          <w:sz w:val="28"/>
          <w:szCs w:val="28"/>
        </w:rPr>
        <w:t> ситуаций и обстоятельств, которые могут привести к конфликту интересов;</w:t>
      </w:r>
    </w:p>
    <w:p w:rsidR="005E11AC" w:rsidRPr="00E1422C" w:rsidRDefault="005E11AC" w:rsidP="00E87F72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lastRenderedPageBreak/>
        <w:t>VIII. Область применения политики и круг лиц, попадающих под ее действие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</w:t>
      </w:r>
      <w:r w:rsidRPr="00E1422C">
        <w:rPr>
          <w:i/>
          <w:iCs/>
          <w:sz w:val="28"/>
          <w:szCs w:val="28"/>
        </w:rPr>
        <w:t>(или)</w:t>
      </w:r>
      <w:r w:rsidRPr="00E1422C">
        <w:rPr>
          <w:sz w:val="28"/>
          <w:szCs w:val="28"/>
        </w:rPr>
        <w:t> 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воздерживаться от совершения и </w:t>
      </w:r>
      <w:r w:rsidRPr="00E1422C">
        <w:rPr>
          <w:i/>
          <w:iCs/>
          <w:sz w:val="28"/>
          <w:szCs w:val="28"/>
        </w:rPr>
        <w:t>(или)</w:t>
      </w:r>
      <w:r w:rsidRPr="00E1422C">
        <w:rPr>
          <w:sz w:val="28"/>
          <w:szCs w:val="28"/>
        </w:rPr>
        <w:t> участия в совершении коррупционных правонарушений в интересах или от имени Организации;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E11AC" w:rsidRPr="00E1422C" w:rsidRDefault="005E11AC" w:rsidP="005E11AC">
      <w:pPr>
        <w:pStyle w:val="stx"/>
        <w:spacing w:before="0" w:beforeAutospacing="0" w:after="0" w:afterAutospacing="0"/>
        <w:ind w:left="514" w:right="51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IX. Ответственность работников за несоблюдение требований антикоррупционной политики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 xml:space="preserve">9.1. Все работники </w:t>
      </w:r>
      <w:r w:rsidR="00F65073" w:rsidRPr="00E1422C">
        <w:rPr>
          <w:sz w:val="28"/>
          <w:szCs w:val="28"/>
        </w:rPr>
        <w:t>ДОУ</w:t>
      </w:r>
      <w:r w:rsidRPr="00E1422C">
        <w:rPr>
          <w:sz w:val="28"/>
          <w:szCs w:val="28"/>
        </w:rPr>
        <w:t>, независимо от занимаемой должности, несут персональную ответственность за соблюдение принципов и требований настоящей Политики, а также за действия </w:t>
      </w:r>
      <w:r w:rsidRPr="00E1422C">
        <w:rPr>
          <w:i/>
          <w:iCs/>
          <w:sz w:val="28"/>
          <w:szCs w:val="28"/>
        </w:rPr>
        <w:t>(бездействие)</w:t>
      </w:r>
      <w:r w:rsidRPr="00E1422C">
        <w:rPr>
          <w:sz w:val="28"/>
          <w:szCs w:val="28"/>
        </w:rPr>
        <w:t> </w:t>
      </w:r>
      <w:proofErr w:type="spellStart"/>
      <w:r w:rsidRPr="00E1422C">
        <w:rPr>
          <w:sz w:val="28"/>
          <w:szCs w:val="28"/>
        </w:rPr>
        <w:t>подчинѐнных</w:t>
      </w:r>
      <w:proofErr w:type="spellEnd"/>
      <w:r w:rsidRPr="00E1422C">
        <w:rPr>
          <w:sz w:val="28"/>
          <w:szCs w:val="28"/>
        </w:rPr>
        <w:t xml:space="preserve"> им лиц, нарушающие эти принципы и требования.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E11AC" w:rsidRPr="00E1422C" w:rsidRDefault="005E11AC" w:rsidP="005E11AC">
      <w:pPr>
        <w:pStyle w:val="af0"/>
        <w:spacing w:before="64" w:beforeAutospacing="0" w:after="64" w:afterAutospacing="0"/>
        <w:ind w:firstLine="184"/>
        <w:jc w:val="both"/>
        <w:rPr>
          <w:sz w:val="28"/>
          <w:szCs w:val="28"/>
        </w:rPr>
      </w:pPr>
      <w:r w:rsidRPr="00E1422C">
        <w:rPr>
          <w:b/>
          <w:bCs/>
          <w:sz w:val="28"/>
          <w:szCs w:val="28"/>
        </w:rPr>
        <w:t>X. Порядок пересмотра и внесения изменений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5E11AC" w:rsidRPr="00E1422C" w:rsidRDefault="005E11AC" w:rsidP="005E11A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E1422C">
        <w:rPr>
          <w:sz w:val="28"/>
          <w:szCs w:val="28"/>
        </w:rPr>
        <w:lastRenderedPageBreak/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344040" w:rsidRPr="00E1422C" w:rsidRDefault="00344040" w:rsidP="005E11AC">
      <w:pPr>
        <w:jc w:val="both"/>
        <w:rPr>
          <w:sz w:val="28"/>
          <w:szCs w:val="28"/>
        </w:rPr>
      </w:pPr>
    </w:p>
    <w:sectPr w:rsidR="00344040" w:rsidRPr="00E1422C" w:rsidSect="00200F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___WRD_EMBED_SUB_47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624"/>
    <w:multiLevelType w:val="hybridMultilevel"/>
    <w:tmpl w:val="243C92DE"/>
    <w:lvl w:ilvl="0" w:tplc="9A8C8A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EE4"/>
    <w:multiLevelType w:val="multilevel"/>
    <w:tmpl w:val="7FCE9C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91638D"/>
    <w:multiLevelType w:val="hybridMultilevel"/>
    <w:tmpl w:val="E15658A2"/>
    <w:lvl w:ilvl="0" w:tplc="B546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0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A3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0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40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A1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A1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6E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01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2033"/>
    <w:multiLevelType w:val="multilevel"/>
    <w:tmpl w:val="06F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A16F2"/>
    <w:multiLevelType w:val="multilevel"/>
    <w:tmpl w:val="0C207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F6C2328"/>
    <w:multiLevelType w:val="multilevel"/>
    <w:tmpl w:val="FF30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6802681"/>
    <w:multiLevelType w:val="hybridMultilevel"/>
    <w:tmpl w:val="9E44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6248C"/>
    <w:multiLevelType w:val="multilevel"/>
    <w:tmpl w:val="72B0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E564208"/>
    <w:multiLevelType w:val="hybridMultilevel"/>
    <w:tmpl w:val="E7B6F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A0AEA"/>
    <w:rsid w:val="00000063"/>
    <w:rsid w:val="00001E0D"/>
    <w:rsid w:val="0000506A"/>
    <w:rsid w:val="0001249D"/>
    <w:rsid w:val="0001349E"/>
    <w:rsid w:val="000177E1"/>
    <w:rsid w:val="00020821"/>
    <w:rsid w:val="00021DA9"/>
    <w:rsid w:val="0002364B"/>
    <w:rsid w:val="00025B1D"/>
    <w:rsid w:val="000266EA"/>
    <w:rsid w:val="000345CF"/>
    <w:rsid w:val="00037C62"/>
    <w:rsid w:val="0004423C"/>
    <w:rsid w:val="00050438"/>
    <w:rsid w:val="0005129D"/>
    <w:rsid w:val="000520F0"/>
    <w:rsid w:val="00056BFC"/>
    <w:rsid w:val="00062586"/>
    <w:rsid w:val="000651E6"/>
    <w:rsid w:val="0006712C"/>
    <w:rsid w:val="00071F2F"/>
    <w:rsid w:val="00072A4E"/>
    <w:rsid w:val="0007366C"/>
    <w:rsid w:val="00076606"/>
    <w:rsid w:val="000804FA"/>
    <w:rsid w:val="00085004"/>
    <w:rsid w:val="00095516"/>
    <w:rsid w:val="000A0422"/>
    <w:rsid w:val="000A7133"/>
    <w:rsid w:val="000B12A0"/>
    <w:rsid w:val="000B2B2B"/>
    <w:rsid w:val="000B473E"/>
    <w:rsid w:val="000C1792"/>
    <w:rsid w:val="000C6DC5"/>
    <w:rsid w:val="000C7C2F"/>
    <w:rsid w:val="000D0403"/>
    <w:rsid w:val="000D7DD4"/>
    <w:rsid w:val="000E3CAA"/>
    <w:rsid w:val="000E6A6E"/>
    <w:rsid w:val="000F3E93"/>
    <w:rsid w:val="000F487B"/>
    <w:rsid w:val="0010524B"/>
    <w:rsid w:val="001064D4"/>
    <w:rsid w:val="00112BC5"/>
    <w:rsid w:val="00122119"/>
    <w:rsid w:val="00124A98"/>
    <w:rsid w:val="001279E2"/>
    <w:rsid w:val="00127E78"/>
    <w:rsid w:val="0013227D"/>
    <w:rsid w:val="001323BA"/>
    <w:rsid w:val="001335C5"/>
    <w:rsid w:val="00135EFA"/>
    <w:rsid w:val="001379A4"/>
    <w:rsid w:val="00143E03"/>
    <w:rsid w:val="001479E8"/>
    <w:rsid w:val="00150CE1"/>
    <w:rsid w:val="001520C0"/>
    <w:rsid w:val="001532F7"/>
    <w:rsid w:val="00153DBC"/>
    <w:rsid w:val="00154622"/>
    <w:rsid w:val="00154651"/>
    <w:rsid w:val="00162A1D"/>
    <w:rsid w:val="00162BA3"/>
    <w:rsid w:val="001713CF"/>
    <w:rsid w:val="001759BB"/>
    <w:rsid w:val="00182851"/>
    <w:rsid w:val="001833C9"/>
    <w:rsid w:val="00183819"/>
    <w:rsid w:val="0019073A"/>
    <w:rsid w:val="001932AA"/>
    <w:rsid w:val="001937AC"/>
    <w:rsid w:val="001960D2"/>
    <w:rsid w:val="001A3B11"/>
    <w:rsid w:val="001A4A49"/>
    <w:rsid w:val="001A7127"/>
    <w:rsid w:val="001B0233"/>
    <w:rsid w:val="001B1BEE"/>
    <w:rsid w:val="001B762C"/>
    <w:rsid w:val="001C45DD"/>
    <w:rsid w:val="001C5E32"/>
    <w:rsid w:val="001C7A30"/>
    <w:rsid w:val="001D1E2F"/>
    <w:rsid w:val="001D39DE"/>
    <w:rsid w:val="001D7D0A"/>
    <w:rsid w:val="001E49FB"/>
    <w:rsid w:val="001F15D7"/>
    <w:rsid w:val="001F36EC"/>
    <w:rsid w:val="001F51A1"/>
    <w:rsid w:val="00200F4A"/>
    <w:rsid w:val="0020435B"/>
    <w:rsid w:val="00211C8D"/>
    <w:rsid w:val="00217E39"/>
    <w:rsid w:val="0022271F"/>
    <w:rsid w:val="00224714"/>
    <w:rsid w:val="002271DD"/>
    <w:rsid w:val="00233514"/>
    <w:rsid w:val="00236EBB"/>
    <w:rsid w:val="0023789C"/>
    <w:rsid w:val="00242E0B"/>
    <w:rsid w:val="00243595"/>
    <w:rsid w:val="002566C7"/>
    <w:rsid w:val="00257C93"/>
    <w:rsid w:val="00260AA2"/>
    <w:rsid w:val="00261B71"/>
    <w:rsid w:val="00264D5F"/>
    <w:rsid w:val="00266713"/>
    <w:rsid w:val="0027060F"/>
    <w:rsid w:val="0027623A"/>
    <w:rsid w:val="00281DCE"/>
    <w:rsid w:val="002A4A35"/>
    <w:rsid w:val="002A4D58"/>
    <w:rsid w:val="002C76E7"/>
    <w:rsid w:val="002D2BBE"/>
    <w:rsid w:val="002D6B81"/>
    <w:rsid w:val="002D6C0E"/>
    <w:rsid w:val="002E175B"/>
    <w:rsid w:val="002F21EF"/>
    <w:rsid w:val="002F339A"/>
    <w:rsid w:val="002F45EF"/>
    <w:rsid w:val="002F5FDD"/>
    <w:rsid w:val="00303E31"/>
    <w:rsid w:val="00304A3C"/>
    <w:rsid w:val="00304A52"/>
    <w:rsid w:val="0030677D"/>
    <w:rsid w:val="00311C7E"/>
    <w:rsid w:val="00311E7A"/>
    <w:rsid w:val="00316B02"/>
    <w:rsid w:val="003177BB"/>
    <w:rsid w:val="00317960"/>
    <w:rsid w:val="00336574"/>
    <w:rsid w:val="00344040"/>
    <w:rsid w:val="003508FF"/>
    <w:rsid w:val="00352224"/>
    <w:rsid w:val="003560F4"/>
    <w:rsid w:val="0036010F"/>
    <w:rsid w:val="00362E3B"/>
    <w:rsid w:val="00364821"/>
    <w:rsid w:val="00373165"/>
    <w:rsid w:val="00374BB9"/>
    <w:rsid w:val="003821A2"/>
    <w:rsid w:val="0038691A"/>
    <w:rsid w:val="0039158B"/>
    <w:rsid w:val="003921EB"/>
    <w:rsid w:val="00394A2B"/>
    <w:rsid w:val="00394AB6"/>
    <w:rsid w:val="00396A33"/>
    <w:rsid w:val="00396F09"/>
    <w:rsid w:val="003A0AEA"/>
    <w:rsid w:val="003A6CA3"/>
    <w:rsid w:val="003B129C"/>
    <w:rsid w:val="003B5438"/>
    <w:rsid w:val="003B733C"/>
    <w:rsid w:val="003C03DD"/>
    <w:rsid w:val="003D6899"/>
    <w:rsid w:val="003E2E26"/>
    <w:rsid w:val="003E3A4F"/>
    <w:rsid w:val="003E7CAF"/>
    <w:rsid w:val="003F122B"/>
    <w:rsid w:val="0040073E"/>
    <w:rsid w:val="004042C8"/>
    <w:rsid w:val="004126B0"/>
    <w:rsid w:val="004133E2"/>
    <w:rsid w:val="004151EC"/>
    <w:rsid w:val="00425191"/>
    <w:rsid w:val="00430FCB"/>
    <w:rsid w:val="00433BD4"/>
    <w:rsid w:val="004372FD"/>
    <w:rsid w:val="00440102"/>
    <w:rsid w:val="00442300"/>
    <w:rsid w:val="00445BD4"/>
    <w:rsid w:val="004466D6"/>
    <w:rsid w:val="0045148A"/>
    <w:rsid w:val="0045184C"/>
    <w:rsid w:val="00460E07"/>
    <w:rsid w:val="00462E10"/>
    <w:rsid w:val="0047250B"/>
    <w:rsid w:val="0048119F"/>
    <w:rsid w:val="00483E6F"/>
    <w:rsid w:val="0048755C"/>
    <w:rsid w:val="0049702F"/>
    <w:rsid w:val="004A0E84"/>
    <w:rsid w:val="004B1D99"/>
    <w:rsid w:val="004B29B9"/>
    <w:rsid w:val="004B2B71"/>
    <w:rsid w:val="004C3BEB"/>
    <w:rsid w:val="004C3E61"/>
    <w:rsid w:val="004C5788"/>
    <w:rsid w:val="004C630D"/>
    <w:rsid w:val="004C7B18"/>
    <w:rsid w:val="004D05B6"/>
    <w:rsid w:val="004D09F3"/>
    <w:rsid w:val="004D79C8"/>
    <w:rsid w:val="004E1547"/>
    <w:rsid w:val="004E2087"/>
    <w:rsid w:val="004E2BAC"/>
    <w:rsid w:val="004E70BE"/>
    <w:rsid w:val="004F0D26"/>
    <w:rsid w:val="004F10B6"/>
    <w:rsid w:val="004F3BAD"/>
    <w:rsid w:val="004F7E60"/>
    <w:rsid w:val="005020A4"/>
    <w:rsid w:val="0051368B"/>
    <w:rsid w:val="005160F8"/>
    <w:rsid w:val="0052021E"/>
    <w:rsid w:val="00522CD8"/>
    <w:rsid w:val="005236A3"/>
    <w:rsid w:val="0052558D"/>
    <w:rsid w:val="00526C13"/>
    <w:rsid w:val="00533E87"/>
    <w:rsid w:val="0053485B"/>
    <w:rsid w:val="00535803"/>
    <w:rsid w:val="00535B38"/>
    <w:rsid w:val="00540231"/>
    <w:rsid w:val="0054543D"/>
    <w:rsid w:val="005460FD"/>
    <w:rsid w:val="00546E5D"/>
    <w:rsid w:val="00552467"/>
    <w:rsid w:val="00555BA4"/>
    <w:rsid w:val="005608FD"/>
    <w:rsid w:val="00561F78"/>
    <w:rsid w:val="00563C1D"/>
    <w:rsid w:val="00567863"/>
    <w:rsid w:val="0057053F"/>
    <w:rsid w:val="00572473"/>
    <w:rsid w:val="00572864"/>
    <w:rsid w:val="005736C9"/>
    <w:rsid w:val="0057799C"/>
    <w:rsid w:val="0058290A"/>
    <w:rsid w:val="0058320A"/>
    <w:rsid w:val="005875D2"/>
    <w:rsid w:val="00590B19"/>
    <w:rsid w:val="005A5494"/>
    <w:rsid w:val="005A7BAB"/>
    <w:rsid w:val="005B3B49"/>
    <w:rsid w:val="005C041C"/>
    <w:rsid w:val="005C2195"/>
    <w:rsid w:val="005C3CBA"/>
    <w:rsid w:val="005E0BC1"/>
    <w:rsid w:val="005E11AC"/>
    <w:rsid w:val="005E5AF8"/>
    <w:rsid w:val="005E70C9"/>
    <w:rsid w:val="005E7E85"/>
    <w:rsid w:val="005F03F5"/>
    <w:rsid w:val="005F22F2"/>
    <w:rsid w:val="005F3A8C"/>
    <w:rsid w:val="005F4499"/>
    <w:rsid w:val="00600C94"/>
    <w:rsid w:val="00601F37"/>
    <w:rsid w:val="00614546"/>
    <w:rsid w:val="00615689"/>
    <w:rsid w:val="00617DE4"/>
    <w:rsid w:val="006210DA"/>
    <w:rsid w:val="0062199D"/>
    <w:rsid w:val="0062340D"/>
    <w:rsid w:val="006249BB"/>
    <w:rsid w:val="006420EE"/>
    <w:rsid w:val="006431AD"/>
    <w:rsid w:val="00644B47"/>
    <w:rsid w:val="006510F4"/>
    <w:rsid w:val="00651B3D"/>
    <w:rsid w:val="00653A4E"/>
    <w:rsid w:val="006569AA"/>
    <w:rsid w:val="00656B7E"/>
    <w:rsid w:val="00657492"/>
    <w:rsid w:val="0065751E"/>
    <w:rsid w:val="00663F22"/>
    <w:rsid w:val="00664D07"/>
    <w:rsid w:val="00666035"/>
    <w:rsid w:val="00666BC4"/>
    <w:rsid w:val="006673DF"/>
    <w:rsid w:val="006705B6"/>
    <w:rsid w:val="00672D16"/>
    <w:rsid w:val="00681E0B"/>
    <w:rsid w:val="006851DE"/>
    <w:rsid w:val="00693B82"/>
    <w:rsid w:val="00695429"/>
    <w:rsid w:val="0069728B"/>
    <w:rsid w:val="006A0AEB"/>
    <w:rsid w:val="006A38DA"/>
    <w:rsid w:val="006A5CB7"/>
    <w:rsid w:val="006A6A5A"/>
    <w:rsid w:val="006B1839"/>
    <w:rsid w:val="006B1A23"/>
    <w:rsid w:val="006B389E"/>
    <w:rsid w:val="006B66EB"/>
    <w:rsid w:val="006C58C6"/>
    <w:rsid w:val="006C5B21"/>
    <w:rsid w:val="006C7FED"/>
    <w:rsid w:val="006D044A"/>
    <w:rsid w:val="006D4FDF"/>
    <w:rsid w:val="006D746F"/>
    <w:rsid w:val="006E097E"/>
    <w:rsid w:val="006E1E1E"/>
    <w:rsid w:val="006E4893"/>
    <w:rsid w:val="006E489A"/>
    <w:rsid w:val="006F2833"/>
    <w:rsid w:val="006F3F8B"/>
    <w:rsid w:val="00701459"/>
    <w:rsid w:val="00702487"/>
    <w:rsid w:val="007051A4"/>
    <w:rsid w:val="00706DF9"/>
    <w:rsid w:val="007135EF"/>
    <w:rsid w:val="007210BD"/>
    <w:rsid w:val="007245C9"/>
    <w:rsid w:val="007356ED"/>
    <w:rsid w:val="007518FF"/>
    <w:rsid w:val="00753768"/>
    <w:rsid w:val="0076276A"/>
    <w:rsid w:val="007645AD"/>
    <w:rsid w:val="00765983"/>
    <w:rsid w:val="007677B4"/>
    <w:rsid w:val="00770006"/>
    <w:rsid w:val="0077404F"/>
    <w:rsid w:val="0077557E"/>
    <w:rsid w:val="00777D49"/>
    <w:rsid w:val="00783B0C"/>
    <w:rsid w:val="00785D4E"/>
    <w:rsid w:val="007866B7"/>
    <w:rsid w:val="00790BF5"/>
    <w:rsid w:val="00796A8B"/>
    <w:rsid w:val="007A0327"/>
    <w:rsid w:val="007A3BD7"/>
    <w:rsid w:val="007A51E3"/>
    <w:rsid w:val="007B0E6D"/>
    <w:rsid w:val="007B0FD5"/>
    <w:rsid w:val="007B2539"/>
    <w:rsid w:val="007C125A"/>
    <w:rsid w:val="007C1948"/>
    <w:rsid w:val="007C2775"/>
    <w:rsid w:val="007C4364"/>
    <w:rsid w:val="007D417F"/>
    <w:rsid w:val="007D4E8A"/>
    <w:rsid w:val="007D5024"/>
    <w:rsid w:val="007D76E2"/>
    <w:rsid w:val="007E21FD"/>
    <w:rsid w:val="007E314E"/>
    <w:rsid w:val="007E7095"/>
    <w:rsid w:val="007F0B08"/>
    <w:rsid w:val="007F16D2"/>
    <w:rsid w:val="007F427B"/>
    <w:rsid w:val="007F56D8"/>
    <w:rsid w:val="007F570B"/>
    <w:rsid w:val="00800830"/>
    <w:rsid w:val="008038DA"/>
    <w:rsid w:val="00803BC5"/>
    <w:rsid w:val="00811A7A"/>
    <w:rsid w:val="0081203D"/>
    <w:rsid w:val="00813A5A"/>
    <w:rsid w:val="00813C3B"/>
    <w:rsid w:val="008214F5"/>
    <w:rsid w:val="008216AA"/>
    <w:rsid w:val="00824D6D"/>
    <w:rsid w:val="00831276"/>
    <w:rsid w:val="00834B48"/>
    <w:rsid w:val="008364F2"/>
    <w:rsid w:val="008370A1"/>
    <w:rsid w:val="00841CF8"/>
    <w:rsid w:val="00860E4E"/>
    <w:rsid w:val="0086635A"/>
    <w:rsid w:val="008861D0"/>
    <w:rsid w:val="00886473"/>
    <w:rsid w:val="0089021A"/>
    <w:rsid w:val="00891ED8"/>
    <w:rsid w:val="00894746"/>
    <w:rsid w:val="008A01C5"/>
    <w:rsid w:val="008A2CDE"/>
    <w:rsid w:val="008A5B7A"/>
    <w:rsid w:val="008B6448"/>
    <w:rsid w:val="008C5EC6"/>
    <w:rsid w:val="008D0A1A"/>
    <w:rsid w:val="008D12B3"/>
    <w:rsid w:val="008D17B3"/>
    <w:rsid w:val="008D1DCC"/>
    <w:rsid w:val="008D5271"/>
    <w:rsid w:val="008D5957"/>
    <w:rsid w:val="008E3F5F"/>
    <w:rsid w:val="008E415B"/>
    <w:rsid w:val="008E5B95"/>
    <w:rsid w:val="008F1F6D"/>
    <w:rsid w:val="008F5C48"/>
    <w:rsid w:val="008F7391"/>
    <w:rsid w:val="00900E7C"/>
    <w:rsid w:val="0090239A"/>
    <w:rsid w:val="00903467"/>
    <w:rsid w:val="00906FE1"/>
    <w:rsid w:val="00922675"/>
    <w:rsid w:val="00935697"/>
    <w:rsid w:val="00937881"/>
    <w:rsid w:val="009406DE"/>
    <w:rsid w:val="009416E3"/>
    <w:rsid w:val="009427B4"/>
    <w:rsid w:val="00943CFA"/>
    <w:rsid w:val="009441F6"/>
    <w:rsid w:val="00964A7D"/>
    <w:rsid w:val="00970238"/>
    <w:rsid w:val="00974610"/>
    <w:rsid w:val="00980AED"/>
    <w:rsid w:val="0099181C"/>
    <w:rsid w:val="00993623"/>
    <w:rsid w:val="009A28E3"/>
    <w:rsid w:val="009A29DE"/>
    <w:rsid w:val="009A74CC"/>
    <w:rsid w:val="009A75A0"/>
    <w:rsid w:val="009C2282"/>
    <w:rsid w:val="009D7087"/>
    <w:rsid w:val="009E09E0"/>
    <w:rsid w:val="009E157E"/>
    <w:rsid w:val="009E2F9D"/>
    <w:rsid w:val="009E5D5F"/>
    <w:rsid w:val="009F05D0"/>
    <w:rsid w:val="009F2065"/>
    <w:rsid w:val="009F3976"/>
    <w:rsid w:val="009F61B5"/>
    <w:rsid w:val="00A030A7"/>
    <w:rsid w:val="00A054D9"/>
    <w:rsid w:val="00A07513"/>
    <w:rsid w:val="00A10F26"/>
    <w:rsid w:val="00A159FE"/>
    <w:rsid w:val="00A22E67"/>
    <w:rsid w:val="00A2435F"/>
    <w:rsid w:val="00A24DC3"/>
    <w:rsid w:val="00A260A7"/>
    <w:rsid w:val="00A35442"/>
    <w:rsid w:val="00A363F2"/>
    <w:rsid w:val="00A43A71"/>
    <w:rsid w:val="00A47304"/>
    <w:rsid w:val="00A478E1"/>
    <w:rsid w:val="00A47F06"/>
    <w:rsid w:val="00A52D13"/>
    <w:rsid w:val="00A543B9"/>
    <w:rsid w:val="00A56E41"/>
    <w:rsid w:val="00A62AB1"/>
    <w:rsid w:val="00A70107"/>
    <w:rsid w:val="00A93221"/>
    <w:rsid w:val="00AA3052"/>
    <w:rsid w:val="00AA4A01"/>
    <w:rsid w:val="00AA5116"/>
    <w:rsid w:val="00AA5794"/>
    <w:rsid w:val="00AC55F9"/>
    <w:rsid w:val="00AD38B7"/>
    <w:rsid w:val="00AE2D2B"/>
    <w:rsid w:val="00AE30FA"/>
    <w:rsid w:val="00AF4ADE"/>
    <w:rsid w:val="00B013F0"/>
    <w:rsid w:val="00B01EBA"/>
    <w:rsid w:val="00B03AE0"/>
    <w:rsid w:val="00B07A9D"/>
    <w:rsid w:val="00B1132D"/>
    <w:rsid w:val="00B20D0C"/>
    <w:rsid w:val="00B2163F"/>
    <w:rsid w:val="00B25533"/>
    <w:rsid w:val="00B269FA"/>
    <w:rsid w:val="00B30EC0"/>
    <w:rsid w:val="00B31680"/>
    <w:rsid w:val="00B471F6"/>
    <w:rsid w:val="00B51685"/>
    <w:rsid w:val="00B56845"/>
    <w:rsid w:val="00B60832"/>
    <w:rsid w:val="00B6136F"/>
    <w:rsid w:val="00B63D36"/>
    <w:rsid w:val="00B65CC4"/>
    <w:rsid w:val="00B754F7"/>
    <w:rsid w:val="00B770B5"/>
    <w:rsid w:val="00B81416"/>
    <w:rsid w:val="00B834F0"/>
    <w:rsid w:val="00B86FEB"/>
    <w:rsid w:val="00B92141"/>
    <w:rsid w:val="00B95B25"/>
    <w:rsid w:val="00B96C73"/>
    <w:rsid w:val="00BA223B"/>
    <w:rsid w:val="00BB2B58"/>
    <w:rsid w:val="00BC31EA"/>
    <w:rsid w:val="00BD0508"/>
    <w:rsid w:val="00BD066F"/>
    <w:rsid w:val="00BD0810"/>
    <w:rsid w:val="00BD37FD"/>
    <w:rsid w:val="00BD5402"/>
    <w:rsid w:val="00BD7E3B"/>
    <w:rsid w:val="00BE029C"/>
    <w:rsid w:val="00BE0417"/>
    <w:rsid w:val="00BE06DC"/>
    <w:rsid w:val="00BE5FA9"/>
    <w:rsid w:val="00BF28B0"/>
    <w:rsid w:val="00BF3480"/>
    <w:rsid w:val="00BF4209"/>
    <w:rsid w:val="00BF683B"/>
    <w:rsid w:val="00BF6A6B"/>
    <w:rsid w:val="00BF7866"/>
    <w:rsid w:val="00C00124"/>
    <w:rsid w:val="00C00404"/>
    <w:rsid w:val="00C061D6"/>
    <w:rsid w:val="00C06BE3"/>
    <w:rsid w:val="00C141D0"/>
    <w:rsid w:val="00C16DF5"/>
    <w:rsid w:val="00C2720B"/>
    <w:rsid w:val="00C331BA"/>
    <w:rsid w:val="00C3333D"/>
    <w:rsid w:val="00C508EC"/>
    <w:rsid w:val="00C50EA7"/>
    <w:rsid w:val="00C5556A"/>
    <w:rsid w:val="00C6137C"/>
    <w:rsid w:val="00C618D7"/>
    <w:rsid w:val="00C63284"/>
    <w:rsid w:val="00C64349"/>
    <w:rsid w:val="00C70221"/>
    <w:rsid w:val="00C70BB8"/>
    <w:rsid w:val="00C81172"/>
    <w:rsid w:val="00C81BF0"/>
    <w:rsid w:val="00C97E90"/>
    <w:rsid w:val="00CA0DC0"/>
    <w:rsid w:val="00CA39CC"/>
    <w:rsid w:val="00CA7394"/>
    <w:rsid w:val="00CC071F"/>
    <w:rsid w:val="00CC4BD0"/>
    <w:rsid w:val="00CC6359"/>
    <w:rsid w:val="00CC643B"/>
    <w:rsid w:val="00CC73D9"/>
    <w:rsid w:val="00CD1473"/>
    <w:rsid w:val="00CD2FEC"/>
    <w:rsid w:val="00CD5902"/>
    <w:rsid w:val="00CD5A65"/>
    <w:rsid w:val="00CD7F44"/>
    <w:rsid w:val="00CF1E21"/>
    <w:rsid w:val="00CF34C6"/>
    <w:rsid w:val="00CF3B84"/>
    <w:rsid w:val="00CF779A"/>
    <w:rsid w:val="00D01193"/>
    <w:rsid w:val="00D02F4D"/>
    <w:rsid w:val="00D03EA8"/>
    <w:rsid w:val="00D06429"/>
    <w:rsid w:val="00D119D8"/>
    <w:rsid w:val="00D12140"/>
    <w:rsid w:val="00D147C1"/>
    <w:rsid w:val="00D2063A"/>
    <w:rsid w:val="00D20E22"/>
    <w:rsid w:val="00D2106E"/>
    <w:rsid w:val="00D22661"/>
    <w:rsid w:val="00D231B3"/>
    <w:rsid w:val="00D234D0"/>
    <w:rsid w:val="00D25A48"/>
    <w:rsid w:val="00D25ADC"/>
    <w:rsid w:val="00D301EF"/>
    <w:rsid w:val="00D337AE"/>
    <w:rsid w:val="00D4116C"/>
    <w:rsid w:val="00D41EBC"/>
    <w:rsid w:val="00D42DDA"/>
    <w:rsid w:val="00D510A3"/>
    <w:rsid w:val="00D5290B"/>
    <w:rsid w:val="00D5562E"/>
    <w:rsid w:val="00D57537"/>
    <w:rsid w:val="00D65056"/>
    <w:rsid w:val="00D758BA"/>
    <w:rsid w:val="00D76516"/>
    <w:rsid w:val="00D8095B"/>
    <w:rsid w:val="00D85A8C"/>
    <w:rsid w:val="00D86BB1"/>
    <w:rsid w:val="00D86FFB"/>
    <w:rsid w:val="00D87084"/>
    <w:rsid w:val="00D91F54"/>
    <w:rsid w:val="00D94638"/>
    <w:rsid w:val="00D9694D"/>
    <w:rsid w:val="00DA2D1A"/>
    <w:rsid w:val="00DA3128"/>
    <w:rsid w:val="00DA3888"/>
    <w:rsid w:val="00DA538F"/>
    <w:rsid w:val="00DA61D6"/>
    <w:rsid w:val="00DB05FA"/>
    <w:rsid w:val="00DC2B5F"/>
    <w:rsid w:val="00DC5F98"/>
    <w:rsid w:val="00DC7311"/>
    <w:rsid w:val="00DD1D1C"/>
    <w:rsid w:val="00DE1FAB"/>
    <w:rsid w:val="00DE2825"/>
    <w:rsid w:val="00DF2571"/>
    <w:rsid w:val="00E00804"/>
    <w:rsid w:val="00E047E3"/>
    <w:rsid w:val="00E102D2"/>
    <w:rsid w:val="00E11F88"/>
    <w:rsid w:val="00E1422C"/>
    <w:rsid w:val="00E20BC1"/>
    <w:rsid w:val="00E30027"/>
    <w:rsid w:val="00E31346"/>
    <w:rsid w:val="00E42F05"/>
    <w:rsid w:val="00E4498B"/>
    <w:rsid w:val="00E5504C"/>
    <w:rsid w:val="00E62514"/>
    <w:rsid w:val="00E67677"/>
    <w:rsid w:val="00E67748"/>
    <w:rsid w:val="00E70201"/>
    <w:rsid w:val="00E71B2D"/>
    <w:rsid w:val="00E7347F"/>
    <w:rsid w:val="00E73AA4"/>
    <w:rsid w:val="00E82B4C"/>
    <w:rsid w:val="00E85D2E"/>
    <w:rsid w:val="00E8605A"/>
    <w:rsid w:val="00E866F8"/>
    <w:rsid w:val="00E87F72"/>
    <w:rsid w:val="00E96A55"/>
    <w:rsid w:val="00EA1CE0"/>
    <w:rsid w:val="00EA2F35"/>
    <w:rsid w:val="00EA48D2"/>
    <w:rsid w:val="00EA6B9A"/>
    <w:rsid w:val="00EB3685"/>
    <w:rsid w:val="00EC24BB"/>
    <w:rsid w:val="00EC4636"/>
    <w:rsid w:val="00ED12CA"/>
    <w:rsid w:val="00ED2C92"/>
    <w:rsid w:val="00ED57B3"/>
    <w:rsid w:val="00EF32FA"/>
    <w:rsid w:val="00EF3FF3"/>
    <w:rsid w:val="00F01B0A"/>
    <w:rsid w:val="00F0274A"/>
    <w:rsid w:val="00F057B4"/>
    <w:rsid w:val="00F07CD8"/>
    <w:rsid w:val="00F13583"/>
    <w:rsid w:val="00F210FF"/>
    <w:rsid w:val="00F21D02"/>
    <w:rsid w:val="00F261E7"/>
    <w:rsid w:val="00F2706B"/>
    <w:rsid w:val="00F27462"/>
    <w:rsid w:val="00F356FF"/>
    <w:rsid w:val="00F36C6A"/>
    <w:rsid w:val="00F37DC3"/>
    <w:rsid w:val="00F5117E"/>
    <w:rsid w:val="00F51455"/>
    <w:rsid w:val="00F534D6"/>
    <w:rsid w:val="00F62B64"/>
    <w:rsid w:val="00F65073"/>
    <w:rsid w:val="00F65C89"/>
    <w:rsid w:val="00F731D2"/>
    <w:rsid w:val="00F83C95"/>
    <w:rsid w:val="00F9275D"/>
    <w:rsid w:val="00F9587F"/>
    <w:rsid w:val="00F970BB"/>
    <w:rsid w:val="00FA05C3"/>
    <w:rsid w:val="00FA1A8D"/>
    <w:rsid w:val="00FA3F81"/>
    <w:rsid w:val="00FB3DA6"/>
    <w:rsid w:val="00FC5DF4"/>
    <w:rsid w:val="00FC64AC"/>
    <w:rsid w:val="00FD388A"/>
    <w:rsid w:val="00FD5F45"/>
    <w:rsid w:val="00FE0989"/>
    <w:rsid w:val="00FE21A4"/>
    <w:rsid w:val="00FE22C0"/>
    <w:rsid w:val="00FE39B9"/>
    <w:rsid w:val="00FE4D41"/>
    <w:rsid w:val="00FE7160"/>
    <w:rsid w:val="00FE7BBC"/>
    <w:rsid w:val="00FE7F0F"/>
    <w:rsid w:val="00FF00EE"/>
    <w:rsid w:val="00FF2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6AA"/>
    <w:pPr>
      <w:keepNext/>
      <w:widowControl/>
      <w:autoSpaceDE/>
      <w:autoSpaceDN/>
      <w:adjustRightInd/>
      <w:spacing w:before="240" w:after="60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EA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A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AE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A54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D1473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935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1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rsid w:val="008216AA"/>
    <w:pPr>
      <w:widowControl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color w:val="000000"/>
      <w:w w:val="95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8216AA"/>
    <w:rPr>
      <w:rFonts w:ascii="Verdana" w:hAnsi="Verdana" w:cs="Verdana"/>
      <w:color w:val="000000"/>
      <w:w w:val="95"/>
      <w:sz w:val="20"/>
      <w:szCs w:val="20"/>
    </w:rPr>
  </w:style>
  <w:style w:type="paragraph" w:styleId="ac">
    <w:name w:val="Subtitle"/>
    <w:basedOn w:val="aa"/>
    <w:link w:val="ad"/>
    <w:uiPriority w:val="99"/>
    <w:qFormat/>
    <w:rsid w:val="008216AA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d">
    <w:name w:val="Подзаголовок Знак"/>
    <w:basedOn w:val="a0"/>
    <w:link w:val="ac"/>
    <w:uiPriority w:val="99"/>
    <w:rsid w:val="008216AA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8216AA"/>
    <w:pPr>
      <w:widowControl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color w:val="000000"/>
      <w:sz w:val="18"/>
      <w:szCs w:val="18"/>
      <w:lang w:val="en-US" w:eastAsia="en-US"/>
    </w:rPr>
  </w:style>
  <w:style w:type="character" w:styleId="ae">
    <w:name w:val="Strong"/>
    <w:basedOn w:val="a0"/>
    <w:uiPriority w:val="22"/>
    <w:qFormat/>
    <w:rsid w:val="008216AA"/>
    <w:rPr>
      <w:b/>
      <w:bCs/>
    </w:rPr>
  </w:style>
  <w:style w:type="paragraph" w:customStyle="1" w:styleId="a20">
    <w:name w:val="a2"/>
    <w:basedOn w:val="a"/>
    <w:rsid w:val="008216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5562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E39B9"/>
    <w:pPr>
      <w:spacing w:line="43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FE39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FE39B9"/>
    <w:pPr>
      <w:shd w:val="clear" w:color="auto" w:fill="FFFFFF"/>
      <w:autoSpaceDE/>
      <w:autoSpaceDN/>
      <w:adjustRightInd/>
      <w:spacing w:line="386" w:lineRule="auto"/>
      <w:ind w:firstLine="400"/>
    </w:pPr>
    <w:rPr>
      <w:rFonts w:eastAsia="Times New Roman"/>
      <w:sz w:val="26"/>
      <w:szCs w:val="26"/>
      <w:lang w:eastAsia="en-US"/>
    </w:rPr>
  </w:style>
  <w:style w:type="paragraph" w:customStyle="1" w:styleId="Default">
    <w:name w:val="Default"/>
    <w:rsid w:val="004E70BE"/>
    <w:pPr>
      <w:autoSpaceDE w:val="0"/>
      <w:autoSpaceDN w:val="0"/>
      <w:adjustRightInd w:val="0"/>
      <w:spacing w:after="0" w:line="240" w:lineRule="auto"/>
    </w:pPr>
    <w:rPr>
      <w:rFonts w:ascii="___WRD_EMBED_SUB_47" w:hAnsi="___WRD_EMBED_SUB_47" w:cs="___WRD_EMBED_SUB_47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DB0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5236A3"/>
  </w:style>
  <w:style w:type="table" w:customStyle="1" w:styleId="5">
    <w:name w:val="Сетка таблицы5"/>
    <w:basedOn w:val="a1"/>
    <w:next w:val="a3"/>
    <w:uiPriority w:val="39"/>
    <w:rsid w:val="00F534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E11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lg">
    <w:name w:val="dlg"/>
    <w:basedOn w:val="a"/>
    <w:rsid w:val="005E11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x">
    <w:name w:val="stx"/>
    <w:basedOn w:val="a"/>
    <w:rsid w:val="005E11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6AA"/>
    <w:pPr>
      <w:keepNext/>
      <w:widowControl/>
      <w:autoSpaceDE/>
      <w:autoSpaceDN/>
      <w:adjustRightInd/>
      <w:spacing w:before="240" w:after="60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E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A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AE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A54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D1473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93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216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rsid w:val="008216AA"/>
    <w:pPr>
      <w:widowControl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color w:val="000000"/>
      <w:w w:val="95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8216AA"/>
    <w:rPr>
      <w:rFonts w:ascii="Verdana" w:hAnsi="Verdana" w:cs="Verdana"/>
      <w:color w:val="000000"/>
      <w:w w:val="95"/>
      <w:sz w:val="20"/>
      <w:szCs w:val="20"/>
    </w:rPr>
  </w:style>
  <w:style w:type="paragraph" w:styleId="ac">
    <w:name w:val="Subtitle"/>
    <w:basedOn w:val="aa"/>
    <w:link w:val="ad"/>
    <w:uiPriority w:val="99"/>
    <w:qFormat/>
    <w:rsid w:val="008216AA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d">
    <w:name w:val="Подзаголовок Знак"/>
    <w:basedOn w:val="a0"/>
    <w:link w:val="ac"/>
    <w:uiPriority w:val="99"/>
    <w:rsid w:val="008216AA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8216AA"/>
    <w:pPr>
      <w:widowControl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color w:val="000000"/>
      <w:sz w:val="18"/>
      <w:szCs w:val="18"/>
      <w:lang w:val="en-US" w:eastAsia="en-US"/>
    </w:rPr>
  </w:style>
  <w:style w:type="character" w:styleId="ae">
    <w:name w:val="Strong"/>
    <w:basedOn w:val="a0"/>
    <w:uiPriority w:val="22"/>
    <w:qFormat/>
    <w:rsid w:val="008216AA"/>
    <w:rPr>
      <w:b/>
      <w:bCs/>
    </w:rPr>
  </w:style>
  <w:style w:type="paragraph" w:customStyle="1" w:styleId="a20">
    <w:name w:val="a2"/>
    <w:basedOn w:val="a"/>
    <w:rsid w:val="008216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D5562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FE39B9"/>
    <w:pPr>
      <w:spacing w:line="43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FE39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FE39B9"/>
    <w:pPr>
      <w:shd w:val="clear" w:color="auto" w:fill="FFFFFF"/>
      <w:autoSpaceDE/>
      <w:autoSpaceDN/>
      <w:adjustRightInd/>
      <w:spacing w:line="386" w:lineRule="auto"/>
      <w:ind w:firstLine="400"/>
    </w:pPr>
    <w:rPr>
      <w:rFonts w:eastAsia="Times New Roman"/>
      <w:sz w:val="26"/>
      <w:szCs w:val="26"/>
      <w:lang w:eastAsia="en-US"/>
    </w:rPr>
  </w:style>
  <w:style w:type="paragraph" w:customStyle="1" w:styleId="Default">
    <w:name w:val="Default"/>
    <w:rsid w:val="004E70BE"/>
    <w:pPr>
      <w:autoSpaceDE w:val="0"/>
      <w:autoSpaceDN w:val="0"/>
      <w:adjustRightInd w:val="0"/>
      <w:spacing w:after="0" w:line="240" w:lineRule="auto"/>
    </w:pPr>
    <w:rPr>
      <w:rFonts w:ascii="___WRD_EMBED_SUB_47" w:hAnsi="___WRD_EMBED_SUB_47" w:cs="___WRD_EMBED_SUB_47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DB0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mi-callto">
    <w:name w:val="wmi-callto"/>
    <w:basedOn w:val="a0"/>
    <w:rsid w:val="005236A3"/>
  </w:style>
  <w:style w:type="table" w:customStyle="1" w:styleId="5">
    <w:name w:val="Сетка таблицы5"/>
    <w:basedOn w:val="a1"/>
    <w:next w:val="a3"/>
    <w:uiPriority w:val="39"/>
    <w:rsid w:val="00F534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semiHidden/>
    <w:unhideWhenUsed/>
    <w:rsid w:val="005E11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lg">
    <w:name w:val="dlg"/>
    <w:basedOn w:val="a"/>
    <w:rsid w:val="005E11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x">
    <w:name w:val="stx"/>
    <w:basedOn w:val="a"/>
    <w:rsid w:val="005E11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17</cp:revision>
  <cp:lastPrinted>2025-02-12T12:50:00Z</cp:lastPrinted>
  <dcterms:created xsi:type="dcterms:W3CDTF">2023-03-02T11:25:00Z</dcterms:created>
  <dcterms:modified xsi:type="dcterms:W3CDTF">2025-02-17T09:56:00Z</dcterms:modified>
</cp:coreProperties>
</file>